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595EE2">
      <w:pPr>
        <w:pStyle w:val="2"/>
        <w:spacing w:before="72"/>
        <w:ind w:left="2307"/>
        <w:jc w:val="both"/>
        <w:rPr>
          <w:b/>
          <w:bCs/>
        </w:rPr>
      </w:pPr>
      <w:r>
        <w:rPr>
          <w:b/>
          <w:bCs/>
        </w:rPr>
        <w:t>Анализ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воспитательной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работы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МБОУ  СОШ</w:t>
      </w:r>
      <w:r>
        <w:rPr>
          <w:rFonts w:hint="default"/>
          <w:b/>
          <w:bCs/>
          <w:lang w:val="ru-RU"/>
        </w:rPr>
        <w:t xml:space="preserve"> №1 с. Чекмагуш</w:t>
      </w:r>
    </w:p>
    <w:p w14:paraId="2B81C2C1">
      <w:pPr>
        <w:pStyle w:val="2"/>
        <w:spacing w:before="72"/>
        <w:ind w:left="2307"/>
        <w:jc w:val="center"/>
        <w:rPr>
          <w:b/>
          <w:bCs/>
        </w:rPr>
      </w:pPr>
      <w:r>
        <w:rPr>
          <w:b/>
          <w:bCs/>
          <w:lang w:val="ru-RU"/>
        </w:rPr>
        <w:t>на</w:t>
      </w:r>
      <w:r>
        <w:rPr>
          <w:rFonts w:hint="default"/>
          <w:b/>
          <w:bCs/>
          <w:lang w:val="ru-RU"/>
        </w:rPr>
        <w:t xml:space="preserve"> </w:t>
      </w:r>
      <w:r>
        <w:rPr>
          <w:b/>
          <w:bCs/>
        </w:rPr>
        <w:t>2025-2026уч.</w:t>
      </w:r>
      <w:r>
        <w:rPr>
          <w:b/>
          <w:bCs/>
          <w:spacing w:val="-7"/>
        </w:rPr>
        <w:t xml:space="preserve"> </w:t>
      </w:r>
      <w:r>
        <w:rPr>
          <w:b/>
          <w:bCs/>
          <w:spacing w:val="-5"/>
        </w:rPr>
        <w:t>год</w:t>
      </w:r>
    </w:p>
    <w:p w14:paraId="02B6BCD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right="276" w:firstLine="708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 2025-2026 учебном году воспитательная работа школы осуществлялась в соответствии с целями и задачами школы на новый учебный год. Все</w:t>
      </w:r>
      <w:r>
        <w:rPr>
          <w:rFonts w:hint="default" w:ascii="Times New Roman" w:hAnsi="Times New Roman" w:cs="Times New Roman"/>
          <w:b w:val="0"/>
          <w:bCs w:val="0"/>
          <w:spacing w:val="8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мероприятия являлись звеньями в цепи процесса создания личностно-ориентированной образовательной и воспитательной среды. Эта работа была направлена на достижение воспитательных целей, на выполнение заявленных задач и на повышение эффективности учебно-воспитательного процесса в целом.</w:t>
      </w:r>
    </w:p>
    <w:p w14:paraId="40528ED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right="280" w:firstLine="708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Основной общей целью воспитания в МБОУ  СОШ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 xml:space="preserve"> №1 с. Чекмагуш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 является социально-педагогическая поддержка становления и развития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Российской 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>Федерации.</w:t>
      </w:r>
    </w:p>
    <w:p w14:paraId="5C21EEA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right="279" w:firstLine="708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Данная цель ориентирует педагогов, в первую очередь, на обеспечение позитивной</w:t>
      </w:r>
      <w:r>
        <w:rPr>
          <w:rFonts w:hint="default" w:ascii="Times New Roman" w:hAnsi="Times New Roman" w:cs="Times New Roman"/>
          <w:b w:val="0"/>
          <w:bCs w:val="0"/>
          <w:spacing w:val="-1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динамики</w:t>
      </w:r>
      <w:r>
        <w:rPr>
          <w:rFonts w:hint="default" w:ascii="Times New Roman" w:hAnsi="Times New Roman" w:cs="Times New Roman"/>
          <w:b w:val="0"/>
          <w:bCs w:val="0"/>
          <w:spacing w:val="-1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развития</w:t>
      </w:r>
      <w:r>
        <w:rPr>
          <w:rFonts w:hint="default" w:ascii="Times New Roman" w:hAnsi="Times New Roman" w:cs="Times New Roman"/>
          <w:b w:val="0"/>
          <w:bCs w:val="0"/>
          <w:spacing w:val="-1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личности</w:t>
      </w:r>
      <w:r>
        <w:rPr>
          <w:rFonts w:hint="default" w:ascii="Times New Roman" w:hAnsi="Times New Roman" w:cs="Times New Roman"/>
          <w:b w:val="0"/>
          <w:bCs w:val="0"/>
          <w:spacing w:val="-1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ребенка</w:t>
      </w:r>
      <w:r>
        <w:rPr>
          <w:rFonts w:hint="default" w:ascii="Times New Roman" w:hAnsi="Times New Roman" w:cs="Times New Roman"/>
          <w:b w:val="0"/>
          <w:bCs w:val="0"/>
          <w:spacing w:val="-1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и</w:t>
      </w:r>
      <w:r>
        <w:rPr>
          <w:rFonts w:hint="default" w:ascii="Times New Roman" w:hAnsi="Times New Roman" w:cs="Times New Roman"/>
          <w:b w:val="0"/>
          <w:bCs w:val="0"/>
          <w:spacing w:val="-1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ставит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перед</w:t>
      </w:r>
      <w:r>
        <w:rPr>
          <w:rFonts w:hint="default" w:ascii="Times New Roman" w:hAnsi="Times New Roman" w:cs="Times New Roman"/>
          <w:b w:val="0"/>
          <w:bCs w:val="0"/>
          <w:spacing w:val="-1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нами</w:t>
      </w:r>
      <w:r>
        <w:rPr>
          <w:rFonts w:hint="default" w:ascii="Times New Roman" w:hAnsi="Times New Roman" w:cs="Times New Roman"/>
          <w:b w:val="0"/>
          <w:bCs w:val="0"/>
          <w:spacing w:val="-1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следующие 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>задачи:</w:t>
      </w:r>
    </w:p>
    <w:p w14:paraId="25121BB6"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31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992" w:right="286" w:firstLine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поддерживать традиции образовательной организации и инициативы по созданию новых в рамках уклада школьной жизни, реализовывать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воспитательные возможности общешкольных ключевых дел,</w:t>
      </w:r>
    </w:p>
    <w:p w14:paraId="1DAB0DAC"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24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992" w:right="280" w:firstLine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реализовывать воспитательный потенциал и возможности школьного урока, поддерживать использование интерактивных форм занятий с обучающимися на 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>уроках;</w:t>
      </w:r>
    </w:p>
    <w:p w14:paraId="5EDA2BCA"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22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992" w:right="281" w:firstLine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 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>мероприятий;</w:t>
      </w:r>
    </w:p>
    <w:p w14:paraId="4D4FFC70"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42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992" w:right="288" w:firstLine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инициировать и поддерживать деятельность детских общественных объединений («Движение Первых», «Орлята России»);</w:t>
      </w:r>
    </w:p>
    <w:p w14:paraId="71EBED02"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18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992" w:right="286" w:firstLine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14:paraId="79EA7CDE"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15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1154" w:right="0" w:hanging="162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организовывать</w:t>
      </w:r>
      <w:r>
        <w:rPr>
          <w:rFonts w:hint="default" w:ascii="Times New Roman" w:hAnsi="Times New Roman" w:cs="Times New Roman"/>
          <w:b w:val="0"/>
          <w:bCs w:val="0"/>
          <w:spacing w:val="-12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профориентационную</w:t>
      </w:r>
      <w:r>
        <w:rPr>
          <w:rFonts w:hint="default" w:ascii="Times New Roman" w:hAnsi="Times New Roman" w:cs="Times New Roman"/>
          <w:b w:val="0"/>
          <w:bCs w:val="0"/>
          <w:spacing w:val="-1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работу</w:t>
      </w:r>
      <w:r>
        <w:rPr>
          <w:rFonts w:hint="default" w:ascii="Times New Roman" w:hAnsi="Times New Roman" w:cs="Times New Roman"/>
          <w:b w:val="0"/>
          <w:bCs w:val="0"/>
          <w:spacing w:val="-1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с</w:t>
      </w:r>
      <w:r>
        <w:rPr>
          <w:rFonts w:hint="default" w:ascii="Times New Roman" w:hAnsi="Times New Roman" w:cs="Times New Roman"/>
          <w:b w:val="0"/>
          <w:bCs w:val="0"/>
          <w:spacing w:val="-1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>обучающимися;</w:t>
      </w:r>
    </w:p>
    <w:p w14:paraId="57791E16"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21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992" w:right="285" w:firstLine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школы, укрепление коллективных ценностей школьного сообщества;</w:t>
      </w:r>
    </w:p>
    <w:p w14:paraId="6A6BD32C"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37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992" w:right="285" w:firstLine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развивать предметно-эстетическую среду школы и реализовывать ее воспитательные возможности, формирование позитивного уклада школьной жизни и положительного имиджа и престижа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>ш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колы;</w:t>
      </w:r>
    </w:p>
    <w:p w14:paraId="146A1530"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20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992" w:right="288" w:firstLine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14:paraId="5C78A0A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right="286" w:firstLine="708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 течение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2025-2026 учебного года МБОУ  СОШ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 xml:space="preserve"> №1 с. Чекмагуш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   </w:t>
      </w:r>
      <w:r>
        <w:rPr>
          <w:rFonts w:hint="default" w:cs="Times New Roman"/>
          <w:b w:val="0"/>
          <w:bCs w:val="0"/>
          <w:sz w:val="26"/>
          <w:szCs w:val="26"/>
          <w:lang w:val="ru-RU"/>
        </w:rPr>
        <w:t>классные руководители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  реализ</w:t>
      </w:r>
      <w:r>
        <w:rPr>
          <w:rFonts w:hint="default" w:cs="Times New Roman"/>
          <w:b w:val="0"/>
          <w:bCs w:val="0"/>
          <w:sz w:val="26"/>
          <w:szCs w:val="26"/>
          <w:lang w:val="ru-RU"/>
        </w:rPr>
        <w:t>овали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  программ</w:t>
      </w:r>
      <w:r>
        <w:rPr>
          <w:rFonts w:hint="default" w:cs="Times New Roman"/>
          <w:b w:val="0"/>
          <w:bCs w:val="0"/>
          <w:sz w:val="26"/>
          <w:szCs w:val="26"/>
          <w:lang w:val="ru-RU"/>
        </w:rPr>
        <w:t>у воспитания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, направленн</w:t>
      </w:r>
      <w:r>
        <w:rPr>
          <w:rFonts w:hint="default" w:cs="Times New Roman"/>
          <w:b w:val="0"/>
          <w:bCs w:val="0"/>
          <w:sz w:val="26"/>
          <w:szCs w:val="26"/>
          <w:lang w:val="ru-RU"/>
        </w:rPr>
        <w:t>ую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14:paraId="40437A4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right="280" w:firstLine="708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Планомерная реализация поставленных задач позволила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организовать в школе интересную и событийно насыщенную жизнь детей и педагогов, что стало эффективным способом профилактики антисоциального поведения школьников.</w:t>
      </w:r>
    </w:p>
    <w:p w14:paraId="2217FDA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right="291" w:firstLine="708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Программа воспитания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разделена</w:t>
      </w:r>
      <w:r>
        <w:rPr>
          <w:rFonts w:hint="default" w:ascii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на модули</w:t>
      </w:r>
      <w:r>
        <w:rPr>
          <w:rFonts w:hint="default" w:cs="Times New Roman"/>
          <w:b w:val="0"/>
          <w:bCs w:val="0"/>
          <w:sz w:val="26"/>
          <w:szCs w:val="26"/>
          <w:lang w:val="ru-RU"/>
        </w:rPr>
        <w:t>,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 по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которым</w:t>
      </w:r>
      <w:r>
        <w:rPr>
          <w:rFonts w:hint="default" w:ascii="Times New Roman" w:hAnsi="Times New Roman" w:cs="Times New Roman"/>
          <w:b w:val="0"/>
          <w:bCs w:val="0"/>
          <w:spacing w:val="-1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</w:t>
      </w:r>
      <w:r>
        <w:rPr>
          <w:rFonts w:hint="default" w:ascii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течение учебного года и осуществлялась вся запланированная работа.</w:t>
      </w:r>
    </w:p>
    <w:p w14:paraId="17DDB6A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right="280" w:firstLine="708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В центре рабочей программы воспитания находится личностное развитие обучающихся, формирование у них системных знаний о различных аспектах развития края, России и мира. Таким образом, одним из результатов реализации программы является приобщение обучающихся к традиционным духовным ценностям, правилам и нормам поведения в обществе.</w:t>
      </w:r>
    </w:p>
    <w:p w14:paraId="448A1E9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right="285" w:firstLine="708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Вся воспитательная работа за 2025-2026 учебный год проводилась согласно инвариантным и вариативным модулям:</w:t>
      </w:r>
    </w:p>
    <w:p w14:paraId="07C828A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-«Классное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9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2"/>
          <w:sz w:val="26"/>
          <w:szCs w:val="26"/>
        </w:rPr>
        <w:t>руководство»,</w:t>
      </w:r>
    </w:p>
    <w:p w14:paraId="0FF782B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-«Школьный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2"/>
          <w:sz w:val="26"/>
          <w:szCs w:val="26"/>
        </w:rPr>
        <w:t>урок»,</w:t>
      </w:r>
    </w:p>
    <w:p w14:paraId="6D91F799"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15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1154" w:right="0" w:hanging="162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«Внеурочной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12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2"/>
          <w:sz w:val="26"/>
          <w:szCs w:val="26"/>
        </w:rPr>
        <w:t>деятельности»,</w:t>
      </w:r>
    </w:p>
    <w:p w14:paraId="7B0AAB4E"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15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1154" w:right="0" w:hanging="162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«Работа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с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1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2"/>
          <w:sz w:val="26"/>
          <w:szCs w:val="26"/>
        </w:rPr>
        <w:t>родителями»,</w:t>
      </w:r>
    </w:p>
    <w:p w14:paraId="5939398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-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2"/>
          <w:sz w:val="26"/>
          <w:szCs w:val="26"/>
        </w:rPr>
        <w:t>«Самоуправление»,</w:t>
      </w:r>
    </w:p>
    <w:p w14:paraId="495F2297"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15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1154" w:right="0" w:hanging="162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color w:val="171717"/>
          <w:spacing w:val="-2"/>
          <w:sz w:val="26"/>
          <w:szCs w:val="26"/>
        </w:rPr>
        <w:t>«Профориентация»,</w:t>
      </w:r>
    </w:p>
    <w:p w14:paraId="208A0799"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15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1154" w:right="0" w:hanging="162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«Ключевые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7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общешкольные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9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2"/>
          <w:sz w:val="26"/>
          <w:szCs w:val="26"/>
        </w:rPr>
        <w:t>дела»,</w:t>
      </w:r>
    </w:p>
    <w:p w14:paraId="5A268FC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-«Детские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1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общественные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9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2"/>
          <w:sz w:val="26"/>
          <w:szCs w:val="26"/>
        </w:rPr>
        <w:t>объединения»,</w:t>
      </w:r>
    </w:p>
    <w:p w14:paraId="13F0979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-«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Закон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1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и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2"/>
          <w:sz w:val="26"/>
          <w:szCs w:val="26"/>
        </w:rPr>
        <w:t>порядок»,</w:t>
      </w:r>
    </w:p>
    <w:p w14:paraId="163BFA0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-«Организация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1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предметно-эстетической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1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2"/>
          <w:sz w:val="26"/>
          <w:szCs w:val="26"/>
        </w:rPr>
        <w:t>среды»</w:t>
      </w:r>
    </w:p>
    <w:p w14:paraId="1278DBDC">
      <w:pPr>
        <w:spacing w:before="0" w:line="311" w:lineRule="exact"/>
        <w:ind w:left="0" w:right="0"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7089775</wp:posOffset>
                </wp:positionH>
                <wp:positionV relativeFrom="paragraph">
                  <wp:posOffset>924560</wp:posOffset>
                </wp:positionV>
                <wp:extent cx="76200" cy="173990"/>
                <wp:effectExtent l="0" t="0" r="0" b="16510"/>
                <wp:wrapTopAndBottom/>
                <wp:docPr id="1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" cy="173990"/>
                        </a:xfrm>
                        <a:prstGeom prst="rect">
                          <a:avLst/>
                        </a:prstGeom>
                        <a:solidFill>
                          <a:srgbClr val="FCFCFC"/>
                        </a:solidFill>
                      </wps:spPr>
                      <wps:txbx>
                        <w:txbxContent>
                          <w:p w14:paraId="5B72948E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" o:spid="_x0000_s1026" o:spt="202" type="#_x0000_t202" style="position:absolute;left:0pt;margin-left:558.25pt;margin-top:72.8pt;height:13.7pt;width:6pt;mso-position-horizontal-relative:page;mso-wrap-distance-bottom:0pt;mso-wrap-distance-top:0pt;z-index:-251656192;mso-width-relative:page;mso-height-relative:page;" fillcolor="#FCFCFC" filled="t" stroked="f" coordsize="21600,21600" o:gfxdata="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Dsd9oZ3AAAAA0BAAAPAAAAAAAAAAEAIAAAACIA&#10;AABkcnMvZG93bnJldi54bWxQSwECFAAUAAAACACHTuJAqkwmQcwBAACmAwAADgAAAAAAAAABACAA&#10;AAArAQAAZHJzL2Uyb0RvYy54bWxQSwUGAAAAAAYABgBZAQAAaQUAAAAA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5B72948E"/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 рамках модуля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«КЛЮЧЕВЫЕ ОБЩЕШКОЛЬНЫЕ ДЕЛА» проведена большая работа.</w:t>
      </w:r>
      <w:r>
        <w:rPr>
          <w:color w:val="000000"/>
          <w:sz w:val="26"/>
          <w:szCs w:val="26"/>
        </w:rPr>
        <w:t>В новом учебном году продолжена работа по циклу «Разговор о важном» начиная с 1по 11классы, для ребят с 6 по11 класс проводится курс внеурочной деятельности «Россия- твои горизонты». Еженедельный церемониал</w:t>
      </w:r>
      <w:r>
        <w:rPr>
          <w:rFonts w:hint="default"/>
          <w:color w:val="000000"/>
          <w:sz w:val="26"/>
          <w:szCs w:val="26"/>
          <w:lang w:val="ru-RU"/>
        </w:rPr>
        <w:t xml:space="preserve"> </w:t>
      </w:r>
      <w:r>
        <w:rPr>
          <w:color w:val="000000"/>
          <w:sz w:val="26"/>
          <w:szCs w:val="26"/>
          <w:lang w:val="ru-RU"/>
        </w:rPr>
        <w:t>поднятия</w:t>
      </w:r>
      <w:r>
        <w:rPr>
          <w:color w:val="000000"/>
          <w:sz w:val="26"/>
          <w:szCs w:val="26"/>
        </w:rPr>
        <w:t xml:space="preserve"> государственного флага РФ, </w:t>
      </w:r>
      <w:r>
        <w:rPr>
          <w:color w:val="000000"/>
          <w:sz w:val="26"/>
          <w:szCs w:val="26"/>
        </w:rPr>
        <w:t>исполнение гимна РФ способствовало развитию у ребят патриотических качеств личности.</w:t>
      </w:r>
      <w:r>
        <w:rPr>
          <w:color w:val="000000"/>
          <w:spacing w:val="8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В рамках</w:t>
      </w:r>
      <w:r>
        <w:rPr>
          <w:color w:val="000000"/>
          <w:spacing w:val="8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Дня солидарности в борьбе с</w:t>
      </w:r>
      <w:r>
        <w:rPr>
          <w:rFonts w:hint="default"/>
          <w:color w:val="000000"/>
          <w:sz w:val="26"/>
          <w:szCs w:val="26"/>
          <w:lang w:val="ru-RU"/>
        </w:rPr>
        <w:t xml:space="preserve"> </w:t>
      </w:r>
      <w:r>
        <w:rPr>
          <w:sz w:val="26"/>
          <w:szCs w:val="26"/>
        </w:rPr>
        <w:t>терроризмом</w:t>
      </w:r>
      <w:r>
        <w:rPr>
          <w:spacing w:val="79"/>
          <w:w w:val="150"/>
          <w:sz w:val="26"/>
          <w:szCs w:val="26"/>
        </w:rPr>
        <w:t xml:space="preserve"> </w:t>
      </w:r>
      <w:r>
        <w:rPr>
          <w:sz w:val="26"/>
          <w:szCs w:val="26"/>
        </w:rPr>
        <w:t>проведена</w:t>
      </w:r>
      <w:r>
        <w:rPr>
          <w:spacing w:val="26"/>
          <w:sz w:val="26"/>
          <w:szCs w:val="26"/>
        </w:rPr>
        <w:t xml:space="preserve">  </w:t>
      </w:r>
      <w:r>
        <w:rPr>
          <w:sz w:val="26"/>
          <w:szCs w:val="26"/>
        </w:rPr>
        <w:t>акция</w:t>
      </w:r>
      <w:r>
        <w:rPr>
          <w:spacing w:val="25"/>
          <w:sz w:val="26"/>
          <w:szCs w:val="26"/>
        </w:rPr>
        <w:t xml:space="preserve">  </w:t>
      </w:r>
      <w:r>
        <w:rPr>
          <w:sz w:val="26"/>
          <w:szCs w:val="26"/>
        </w:rPr>
        <w:t>«Мы</w:t>
      </w:r>
      <w:r>
        <w:rPr>
          <w:spacing w:val="25"/>
          <w:sz w:val="26"/>
          <w:szCs w:val="26"/>
        </w:rPr>
        <w:t xml:space="preserve">  </w:t>
      </w:r>
      <w:r>
        <w:rPr>
          <w:sz w:val="26"/>
          <w:szCs w:val="26"/>
        </w:rPr>
        <w:t>против</w:t>
      </w:r>
      <w:r>
        <w:rPr>
          <w:spacing w:val="26"/>
          <w:sz w:val="26"/>
          <w:szCs w:val="26"/>
        </w:rPr>
        <w:t xml:space="preserve">  </w:t>
      </w:r>
      <w:r>
        <w:rPr>
          <w:spacing w:val="-2"/>
          <w:sz w:val="26"/>
          <w:szCs w:val="26"/>
        </w:rPr>
        <w:t>терроризма»</w:t>
      </w:r>
      <w:r>
        <w:rPr>
          <w:rFonts w:hint="default"/>
          <w:spacing w:val="-2"/>
          <w:sz w:val="26"/>
          <w:szCs w:val="26"/>
          <w:lang w:val="ru-RU"/>
        </w:rPr>
        <w:t xml:space="preserve"> </w:t>
      </w:r>
      <w:r>
        <w:rPr>
          <w:sz w:val="26"/>
          <w:szCs w:val="26"/>
        </w:rPr>
        <w:t>с</w:t>
      </w:r>
      <w:r>
        <w:rPr>
          <w:spacing w:val="28"/>
          <w:sz w:val="26"/>
          <w:szCs w:val="26"/>
        </w:rPr>
        <w:t xml:space="preserve">  </w:t>
      </w:r>
      <w:r>
        <w:rPr>
          <w:spacing w:val="-2"/>
          <w:sz w:val="26"/>
          <w:szCs w:val="26"/>
        </w:rPr>
        <w:t>демонстрацией</w:t>
      </w:r>
      <w:r>
        <w:rPr>
          <w:rFonts w:hint="default"/>
          <w:spacing w:val="-2"/>
          <w:sz w:val="26"/>
          <w:szCs w:val="26"/>
          <w:lang w:val="ru-RU"/>
        </w:rPr>
        <w:t xml:space="preserve"> </w:t>
      </w:r>
      <w:r>
        <w:rPr>
          <w:sz w:val="26"/>
          <w:szCs w:val="26"/>
        </w:rPr>
        <w:t xml:space="preserve">презентаций и видеофильмов «Мы помним...» во всех классах, ребята приняли участие в линейке памяти «Дети Беслана». </w:t>
      </w:r>
      <w:r>
        <w:rPr>
          <w:color w:val="171717"/>
          <w:sz w:val="26"/>
          <w:szCs w:val="26"/>
        </w:rPr>
        <w:t>Прошли мероприятия, посвященные Дню учителя,</w:t>
      </w:r>
      <w:r>
        <w:rPr>
          <w:color w:val="171717"/>
          <w:spacing w:val="40"/>
          <w:sz w:val="26"/>
          <w:szCs w:val="26"/>
        </w:rPr>
        <w:t xml:space="preserve"> </w:t>
      </w:r>
      <w:r>
        <w:rPr>
          <w:color w:val="171717"/>
          <w:sz w:val="26"/>
          <w:szCs w:val="26"/>
        </w:rPr>
        <w:t>Дню народного единства 4 ноября</w:t>
      </w:r>
      <w:r>
        <w:rPr>
          <w:rFonts w:hint="default"/>
          <w:color w:val="171717"/>
          <w:sz w:val="26"/>
          <w:szCs w:val="26"/>
          <w:lang w:val="ru-RU"/>
        </w:rPr>
        <w:t>, м</w:t>
      </w:r>
      <w:r>
        <w:rPr>
          <w:color w:val="171717"/>
          <w:sz w:val="26"/>
          <w:szCs w:val="26"/>
        </w:rPr>
        <w:t>ероприятия по антитеррористической и пожарной безопасности, по профилактике дорожно-транспортного травматизма школьников</w:t>
      </w:r>
      <w:r>
        <w:rPr>
          <w:rFonts w:hint="default"/>
          <w:color w:val="171717"/>
          <w:sz w:val="26"/>
          <w:szCs w:val="26"/>
          <w:lang w:val="ru-RU"/>
        </w:rPr>
        <w:t>.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Ребята юнармейского отряда «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  <w:lang w:val="ru-RU"/>
        </w:rPr>
        <w:t>Патриот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» и волонтерского отряда «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  <w:lang w:val="ru-RU"/>
        </w:rPr>
        <w:t>Делай добро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» приняли активное участие в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акциях по благоустройству памятных мест. Ребята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>-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волонтеры, педагоги и сотрудники школы активно включились в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работу по изготовлению маскировочных сетей для СВО, сбору посылок, рисунков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 xml:space="preserve"> и писем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 для участников боевых действий.</w:t>
      </w:r>
    </w:p>
    <w:p w14:paraId="3E45F9E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86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В течение учебного года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8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организованы и проведены серии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добровольческих мероприятий с участием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2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школьников, добровольческих отрядов РДШ, Юнармия, Волонтерское движение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:</w:t>
      </w:r>
    </w:p>
    <w:p w14:paraId="362AD264">
      <w:pPr>
        <w:pStyle w:val="7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212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220" w:leftChars="100" w:right="0" w:firstLine="707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«Разговор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1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о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1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2"/>
          <w:sz w:val="26"/>
          <w:szCs w:val="26"/>
        </w:rPr>
        <w:t>важном»;</w:t>
      </w:r>
    </w:p>
    <w:p w14:paraId="4FB64D9C">
      <w:pPr>
        <w:pStyle w:val="7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212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220" w:leftChars="100" w:right="0" w:firstLine="707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«Россия-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твои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2"/>
          <w:sz w:val="26"/>
          <w:szCs w:val="26"/>
        </w:rPr>
        <w:t>горизонты»;</w:t>
      </w:r>
    </w:p>
    <w:p w14:paraId="3FAE35B6">
      <w:pPr>
        <w:pStyle w:val="7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212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220" w:leftChars="100" w:right="0" w:firstLine="707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Еженедельные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12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2"/>
          <w:sz w:val="26"/>
          <w:szCs w:val="26"/>
        </w:rPr>
        <w:t>линейки;</w:t>
      </w:r>
    </w:p>
    <w:p w14:paraId="59697C29">
      <w:pPr>
        <w:pStyle w:val="7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212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220" w:leftChars="100" w:right="0" w:firstLine="707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Проведение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9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Уроков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8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2"/>
          <w:sz w:val="26"/>
          <w:szCs w:val="26"/>
        </w:rPr>
        <w:t>добра;</w:t>
      </w:r>
    </w:p>
    <w:p w14:paraId="2692F627">
      <w:pPr>
        <w:pStyle w:val="7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212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220" w:leftChars="100" w:right="820" w:firstLine="707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Проведение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экологических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акций: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по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посадке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зеленых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8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насаждений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и благоустройству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и озеленению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территории школы;</w:t>
      </w:r>
    </w:p>
    <w:p w14:paraId="1DCC1F24">
      <w:pPr>
        <w:pStyle w:val="7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212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220" w:leftChars="100" w:right="0" w:firstLine="707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Изготовление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7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кормушек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для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4"/>
          <w:sz w:val="26"/>
          <w:szCs w:val="26"/>
        </w:rPr>
        <w:t>птиц;</w:t>
      </w:r>
    </w:p>
    <w:p w14:paraId="4F5FDFF5">
      <w:pPr>
        <w:pStyle w:val="7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212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220" w:leftChars="100" w:right="0" w:firstLine="707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Конкурс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рисунков,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писем,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амулетов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на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передовую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в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4"/>
          <w:sz w:val="26"/>
          <w:szCs w:val="26"/>
        </w:rPr>
        <w:t xml:space="preserve"> СВО;</w:t>
      </w:r>
    </w:p>
    <w:p w14:paraId="7D1C1EB2">
      <w:pPr>
        <w:pStyle w:val="7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212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220" w:leftChars="100" w:right="0" w:firstLine="707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Сбор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посылок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в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4"/>
          <w:sz w:val="26"/>
          <w:szCs w:val="26"/>
        </w:rPr>
        <w:t xml:space="preserve"> СВО;</w:t>
      </w:r>
    </w:p>
    <w:p w14:paraId="74AA2AC2">
      <w:pPr>
        <w:pStyle w:val="7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212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220" w:leftChars="100" w:right="0" w:firstLine="707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акция</w:t>
      </w:r>
      <w:r>
        <w:rPr>
          <w:rFonts w:hint="default" w:ascii="Times New Roman" w:hAnsi="Times New Roman" w:cs="Times New Roman"/>
          <w:b w:val="0"/>
          <w:bCs w:val="0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«Защитники</w:t>
      </w:r>
      <w:r>
        <w:rPr>
          <w:rFonts w:hint="default" w:ascii="Times New Roman" w:hAnsi="Times New Roman" w:cs="Times New Roman"/>
          <w:b w:val="0"/>
          <w:bCs w:val="0"/>
          <w:spacing w:val="-8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России</w:t>
      </w:r>
      <w:r>
        <w:rPr>
          <w:rFonts w:hint="default" w:ascii="Times New Roman" w:hAnsi="Times New Roman" w:cs="Times New Roman"/>
          <w:b w:val="0"/>
          <w:bCs w:val="0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глазами</w:t>
      </w:r>
      <w:r>
        <w:rPr>
          <w:rFonts w:hint="default" w:ascii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>детей»;</w:t>
      </w:r>
    </w:p>
    <w:p w14:paraId="03238541">
      <w:pPr>
        <w:pStyle w:val="7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2125"/>
          <w:tab w:val="left" w:pos="219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220" w:leftChars="100" w:right="859" w:firstLine="707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ab/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Проведение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акции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7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«Я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помню!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Я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горжусь!»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(изготовление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7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памятных открыток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на передовую );</w:t>
      </w:r>
    </w:p>
    <w:p w14:paraId="6F16D520">
      <w:pPr>
        <w:pStyle w:val="7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212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220" w:leftChars="100" w:right="0" w:firstLine="707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Классные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9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4"/>
          <w:sz w:val="26"/>
          <w:szCs w:val="26"/>
        </w:rPr>
        <w:t>часы;</w:t>
      </w:r>
    </w:p>
    <w:p w14:paraId="6A44356A">
      <w:pPr>
        <w:pStyle w:val="7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212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220" w:leftChars="100" w:right="330" w:firstLine="707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Уроки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памяти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и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мужества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с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приглашением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воинов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запаса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Афганистана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 xml:space="preserve">и Чечни,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  <w:lang w:val="ru-RU"/>
        </w:rPr>
        <w:t>СВО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.</w:t>
      </w:r>
    </w:p>
    <w:p w14:paraId="323D84BA">
      <w:pPr>
        <w:pStyle w:val="7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212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220" w:leftChars="100" w:right="1912" w:firstLine="707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Встречи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с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7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участниками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боевых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9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действий</w:t>
      </w:r>
    </w:p>
    <w:p w14:paraId="5CF6090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-17" w:rightChars="0" w:firstLine="707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Проведение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  <w:lang w:val="ru-RU"/>
        </w:rPr>
        <w:t xml:space="preserve">месячника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«Мы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вместе!»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7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(организация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8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бесед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по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профилактике наркомании, алкоголизма, табакокурения, заболевание ВИЧ-инфекции;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распространение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информационных,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рекламных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9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и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методических материалов по здоровому образу жизни).</w:t>
      </w:r>
    </w:p>
    <w:p w14:paraId="5CBC3BA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83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162560</wp:posOffset>
                </wp:positionV>
                <wp:extent cx="6338570" cy="4704080"/>
                <wp:effectExtent l="0" t="0" r="0" b="0"/>
                <wp:wrapNone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8570" cy="4704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8570" h="4704080">
                              <a:moveTo>
                                <a:pt x="6338062" y="4499800"/>
                              </a:moveTo>
                              <a:lnTo>
                                <a:pt x="0" y="4499800"/>
                              </a:lnTo>
                              <a:lnTo>
                                <a:pt x="0" y="4704004"/>
                              </a:lnTo>
                              <a:lnTo>
                                <a:pt x="6338062" y="4704004"/>
                              </a:lnTo>
                              <a:lnTo>
                                <a:pt x="6338062" y="4499800"/>
                              </a:lnTo>
                              <a:close/>
                            </a:path>
                            <a:path w="6338570" h="4704080">
                              <a:moveTo>
                                <a:pt x="6338062" y="3885374"/>
                              </a:moveTo>
                              <a:lnTo>
                                <a:pt x="0" y="3885374"/>
                              </a:lnTo>
                              <a:lnTo>
                                <a:pt x="0" y="4089577"/>
                              </a:lnTo>
                              <a:lnTo>
                                <a:pt x="0" y="4293743"/>
                              </a:lnTo>
                              <a:lnTo>
                                <a:pt x="0" y="4499788"/>
                              </a:lnTo>
                              <a:lnTo>
                                <a:pt x="6338062" y="4499788"/>
                              </a:lnTo>
                              <a:lnTo>
                                <a:pt x="6338062" y="4293794"/>
                              </a:lnTo>
                              <a:lnTo>
                                <a:pt x="6338062" y="4089577"/>
                              </a:lnTo>
                              <a:lnTo>
                                <a:pt x="6338062" y="3885374"/>
                              </a:lnTo>
                              <a:close/>
                            </a:path>
                            <a:path w="6338570" h="4704080">
                              <a:moveTo>
                                <a:pt x="6338062" y="2249805"/>
                              </a:moveTo>
                              <a:lnTo>
                                <a:pt x="0" y="2249805"/>
                              </a:lnTo>
                              <a:lnTo>
                                <a:pt x="0" y="2454325"/>
                              </a:lnTo>
                              <a:lnTo>
                                <a:pt x="0" y="2658541"/>
                              </a:lnTo>
                              <a:lnTo>
                                <a:pt x="0" y="3885361"/>
                              </a:lnTo>
                              <a:lnTo>
                                <a:pt x="6338062" y="3885361"/>
                              </a:lnTo>
                              <a:lnTo>
                                <a:pt x="6338062" y="2454325"/>
                              </a:lnTo>
                              <a:lnTo>
                                <a:pt x="6338062" y="2249805"/>
                              </a:lnTo>
                              <a:close/>
                            </a:path>
                            <a:path w="6338570" h="4704080">
                              <a:moveTo>
                                <a:pt x="6338062" y="0"/>
                              </a:moveTo>
                              <a:lnTo>
                                <a:pt x="0" y="0"/>
                              </a:lnTo>
                              <a:lnTo>
                                <a:pt x="0" y="204520"/>
                              </a:lnTo>
                              <a:lnTo>
                                <a:pt x="0" y="408736"/>
                              </a:lnTo>
                              <a:lnTo>
                                <a:pt x="0" y="2249728"/>
                              </a:lnTo>
                              <a:lnTo>
                                <a:pt x="6338062" y="2249728"/>
                              </a:lnTo>
                              <a:lnTo>
                                <a:pt x="6338062" y="204520"/>
                              </a:lnTo>
                              <a:lnTo>
                                <a:pt x="63380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o:spt="100" style="position:absolute;left:0pt;margin-left:55.2pt;margin-top:12.8pt;height:370.4pt;width:499.1pt;mso-position-horizontal-relative:page;z-index:-251657216;mso-width-relative:page;mso-height-relative:page;" fillcolor="#FCFCFC" filled="t" stroked="f" coordsize="6338570,4704080" o:gfxdata="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" path="m6338062,4499800l0,4499800,0,4704004,6338062,4704004,6338062,4499800xem6338062,3885374l0,3885374,0,4089577,0,4293743,0,4499788,6338062,4499788,6338062,4293794,6338062,4089577,6338062,3885374xem6338062,2249805l0,2249805,0,2454325,0,2658541,0,3885361,6338062,3885361,6338062,2454325,6338062,2249805xem6338062,0l0,0,0,204520,0,408736,0,2249728,6338062,2249728,6338062,204520,6338062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 целях профилактики детского дорожно-транспортного травматизма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для ребят 1-8 классов сотрудники Г</w:t>
      </w:r>
      <w:r>
        <w:rPr>
          <w:rFonts w:hint="default" w:cs="Times New Roman"/>
          <w:b w:val="0"/>
          <w:bCs w:val="0"/>
          <w:sz w:val="26"/>
          <w:szCs w:val="26"/>
          <w:lang w:val="ru-RU"/>
        </w:rPr>
        <w:t>ИБДД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 и участковый инспектор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провели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бесед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>ы,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 занятия по правилам дорожной безопасности и безопасному поведению на дорогах. В течение года с ребятами неоднократно проводились беседы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по профилактике и предупреждению</w:t>
      </w:r>
      <w:r>
        <w:rPr>
          <w:rFonts w:hint="default" w:ascii="Times New Roman" w:hAnsi="Times New Roman" w:cs="Times New Roman"/>
          <w:b w:val="0"/>
          <w:bCs w:val="0"/>
          <w:spacing w:val="8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правил поведения в различных ситуациях, Сотрудники Г</w:t>
      </w:r>
      <w:r>
        <w:rPr>
          <w:rFonts w:hint="default" w:cs="Times New Roman"/>
          <w:b w:val="0"/>
          <w:bCs w:val="0"/>
          <w:sz w:val="26"/>
          <w:szCs w:val="26"/>
          <w:lang w:val="ru-RU"/>
        </w:rPr>
        <w:t>ИБДД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 провели беседы и инструктажи по правилам безопасной езды в школьных автобусах.</w:t>
      </w:r>
    </w:p>
    <w:p w14:paraId="072B996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88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Учащимся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1 класса вручены значки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>-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светоотражатели.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 рамках безопасности дорожного движения ребята занимались дополнительным образованием</w:t>
      </w:r>
      <w:r>
        <w:rPr>
          <w:rFonts w:hint="default" w:ascii="Times New Roman" w:hAnsi="Times New Roman" w:cs="Times New Roman"/>
          <w:b w:val="0"/>
          <w:bCs w:val="0"/>
          <w:spacing w:val="28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</w:t>
      </w:r>
      <w:r>
        <w:rPr>
          <w:rFonts w:hint="default" w:ascii="Times New Roman" w:hAnsi="Times New Roman" w:cs="Times New Roman"/>
          <w:b w:val="0"/>
          <w:bCs w:val="0"/>
          <w:spacing w:val="3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кружке</w:t>
      </w:r>
      <w:r>
        <w:rPr>
          <w:rFonts w:hint="default" w:ascii="Times New Roman" w:hAnsi="Times New Roman" w:cs="Times New Roman"/>
          <w:b w:val="0"/>
          <w:bCs w:val="0"/>
          <w:spacing w:val="3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ЮИД.</w:t>
      </w:r>
      <w:r>
        <w:rPr>
          <w:rFonts w:hint="default" w:ascii="Times New Roman" w:hAnsi="Times New Roman" w:cs="Times New Roman"/>
          <w:b w:val="0"/>
          <w:bCs w:val="0"/>
          <w:spacing w:val="31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Так</w:t>
      </w:r>
      <w:r>
        <w:rPr>
          <w:rFonts w:hint="default" w:ascii="Times New Roman" w:hAnsi="Times New Roman" w:cs="Times New Roman"/>
          <w:b w:val="0"/>
          <w:bCs w:val="0"/>
          <w:spacing w:val="3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же</w:t>
      </w:r>
      <w:r>
        <w:rPr>
          <w:rFonts w:hint="default" w:ascii="Times New Roman" w:hAnsi="Times New Roman" w:cs="Times New Roman"/>
          <w:b w:val="0"/>
          <w:bCs w:val="0"/>
          <w:spacing w:val="32"/>
          <w:sz w:val="26"/>
          <w:szCs w:val="26"/>
        </w:rPr>
        <w:t xml:space="preserve"> 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являются</w:t>
      </w:r>
      <w:r>
        <w:rPr>
          <w:rFonts w:hint="default" w:ascii="Times New Roman" w:hAnsi="Times New Roman" w:cs="Times New Roman"/>
          <w:b w:val="0"/>
          <w:bCs w:val="0"/>
          <w:spacing w:val="31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активными</w:t>
      </w:r>
      <w:r>
        <w:rPr>
          <w:rFonts w:hint="default" w:ascii="Times New Roman" w:hAnsi="Times New Roman" w:cs="Times New Roman"/>
          <w:b w:val="0"/>
          <w:bCs w:val="0"/>
          <w:spacing w:val="3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участниками</w:t>
      </w:r>
      <w:r>
        <w:rPr>
          <w:rFonts w:hint="default" w:ascii="Times New Roman" w:hAnsi="Times New Roman" w:cs="Times New Roman"/>
          <w:b w:val="0"/>
          <w:bCs w:val="0"/>
          <w:spacing w:val="3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>акции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«Внимание водители, начались каникулы».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В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8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 xml:space="preserve">рамках акции «Внимание, дети!» прошла акция «Внимание водители, начались каникулы!» (ноябрь, январь, март), ребята выпустили листовки и буклеты памятки о правилах дорожного движения.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Для занятий с детьми использовались видео и презентации,</w:t>
      </w:r>
      <w:r>
        <w:rPr>
          <w:rFonts w:hint="default" w:ascii="Times New Roman" w:hAnsi="Times New Roman" w:cs="Times New Roman"/>
          <w:b w:val="0"/>
          <w:bCs w:val="0"/>
          <w:spacing w:val="8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где наглядно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педагоги и сотрудники демонстрировали ребятам, как и где переходить проезжую часть дороги, а главное безопасно. Для закрепления знаний занятия проходили в игровой форме. Ребята начальных классов прошли маршрут безопасности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пройдя разметку дороги и пешеходные переходы на проезжей части дорог села. </w:t>
      </w:r>
      <w:r>
        <w:rPr>
          <w:rFonts w:hint="default" w:cs="Times New Roman"/>
          <w:b w:val="0"/>
          <w:bCs w:val="0"/>
          <w:sz w:val="26"/>
          <w:szCs w:val="26"/>
          <w:lang w:val="ru-RU"/>
        </w:rPr>
        <w:t>Т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акая комплексная работа поможет более эффективно прививать нашим детям культуру поведения на дорогах и в транспортных средствах, что в свою очередь минимизирует уровень детского дорожно-транспортного травматизма.</w:t>
      </w:r>
    </w:p>
    <w:p w14:paraId="656C369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90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Также в школе прошли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тренировочные эвакуации сотрудников и учащихся в случае возникновения чрезвычайных ситуаций в сентябре, марте, мае.</w:t>
      </w:r>
    </w:p>
    <w:p w14:paraId="19AD89F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82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Ежегодно согласно плана работы в сентябре-октябре проводился месячник Безопасности.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 ходе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месячника</w:t>
      </w:r>
      <w:r>
        <w:rPr>
          <w:rFonts w:hint="default" w:ascii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были проведены разные по форме мероприятия,</w:t>
      </w:r>
      <w:r>
        <w:rPr>
          <w:rFonts w:hint="default" w:ascii="Times New Roman" w:hAnsi="Times New Roman" w:cs="Times New Roman"/>
          <w:b w:val="0"/>
          <w:bCs w:val="0"/>
          <w:spacing w:val="8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</w:t>
      </w:r>
      <w:r>
        <w:rPr>
          <w:rFonts w:hint="default" w:ascii="Times New Roman" w:hAnsi="Times New Roman" w:cs="Times New Roman"/>
          <w:b w:val="0"/>
          <w:bCs w:val="0"/>
          <w:spacing w:val="-1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которых приняли участие</w:t>
      </w:r>
      <w:r>
        <w:rPr>
          <w:rFonts w:hint="default" w:ascii="Times New Roman" w:hAnsi="Times New Roman" w:cs="Times New Roman"/>
          <w:b w:val="0"/>
          <w:bCs w:val="0"/>
          <w:spacing w:val="-1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все учащиеся школы,</w:t>
      </w:r>
      <w:r>
        <w:rPr>
          <w:rFonts w:hint="default" w:ascii="Times New Roman" w:hAnsi="Times New Roman" w:cs="Times New Roman"/>
          <w:b w:val="0"/>
          <w:bCs w:val="0"/>
          <w:spacing w:val="-1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педагоги</w:t>
      </w:r>
      <w:r>
        <w:rPr>
          <w:rFonts w:hint="default" w:ascii="Times New Roman" w:hAnsi="Times New Roman" w:cs="Times New Roman"/>
          <w:b w:val="0"/>
          <w:bCs w:val="0"/>
          <w:spacing w:val="-1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и родители.</w:t>
      </w:r>
      <w:r>
        <w:rPr>
          <w:rFonts w:hint="default" w:ascii="Times New Roman" w:hAnsi="Times New Roman" w:cs="Times New Roman"/>
          <w:b w:val="0"/>
          <w:bCs w:val="0"/>
          <w:spacing w:val="-1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´На уроках ОБЗР учащиеся 8-9 классов получили необходимую теоретическую информацию о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возможных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угрозах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и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правилах</w:t>
      </w:r>
      <w:r>
        <w:rPr>
          <w:rFonts w:hint="default" w:ascii="Times New Roman" w:hAnsi="Times New Roman" w:cs="Times New Roman"/>
          <w:b w:val="0"/>
          <w:bCs w:val="0"/>
          <w:spacing w:val="-1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безопасного</w:t>
      </w:r>
      <w:r>
        <w:rPr>
          <w:rFonts w:hint="default" w:ascii="Times New Roman" w:hAnsi="Times New Roman" w:cs="Times New Roman"/>
          <w:b w:val="0"/>
          <w:bCs w:val="0"/>
          <w:spacing w:val="-1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поведения,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а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так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же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были проведены практические занятия по оказанию первой медицинской помощи.</w:t>
      </w:r>
    </w:p>
    <w:p w14:paraId="74E435A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78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 xml:space="preserve">Также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проводились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мероприятия, посвященные Дню Конституции РФ (классные часы, уроки мужества), ко Дню прав человека прошли уроки «Права человека». В апреле</w:t>
      </w:r>
      <w:r>
        <w:rPr>
          <w:rFonts w:hint="default" w:ascii="Times New Roman" w:hAnsi="Times New Roman" w:cs="Times New Roman"/>
          <w:b w:val="0"/>
          <w:bCs w:val="0"/>
          <w:spacing w:val="-1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ребята и педагоги писали Диктант «Победы».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 течение года проводились открытые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уроки с приглашением воинов СВО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>.</w:t>
      </w:r>
    </w:p>
    <w:p w14:paraId="522869D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82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Акция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«Защитники России глазами детей» позволила включить большое количество участников, ребята написали письма солдатам</w:t>
      </w:r>
      <w:r>
        <w:rPr>
          <w:rFonts w:hint="default" w:cs="Times New Roman"/>
          <w:b w:val="0"/>
          <w:bCs w:val="0"/>
          <w:sz w:val="26"/>
          <w:szCs w:val="26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 xml:space="preserve">СВО,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приняли участие в конкурсе рисунков.</w:t>
      </w:r>
    </w:p>
    <w:p w14:paraId="09E557A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83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 феврале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на базе школы прошел муниципальный этап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>игры «Зарница 2.0»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. Ребята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 xml:space="preserve"> средней группы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, представившие школу достойно выступили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 заняв 1 место,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>заняли призовое место на зональном этапе в г. Нефтекамск.</w:t>
      </w:r>
    </w:p>
    <w:p w14:paraId="18C2986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87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В ноябре в Отряд Юнармии приняли в свои ряды юное пополнение.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>50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 ребят стали полноправными участниками юнармейского движения.</w:t>
      </w:r>
    </w:p>
    <w:p w14:paraId="409185E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86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22 февраля для ребят 1-4 классов прошли спортивные соревнования «Веселые страты», где мальчики показали силу, выносливость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>, у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мение работать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 команде.</w:t>
      </w:r>
    </w:p>
    <w:p w14:paraId="2115B90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81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 5-11 классах прошла спортивно- военизированная эстафета «Тяжело в учении, легко в бою».</w:t>
      </w:r>
    </w:p>
    <w:p w14:paraId="227DB47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80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Для развития детей и подростков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 школе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функционирует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Первичное отделение «Движение Первых», которое способствует определению жизненных планов путём обеспечения личностного роста и развития, социального и профессионального самоопределения. Оно предоставляет разносторонние возможности организации свободного времени.</w:t>
      </w:r>
    </w:p>
    <w:p w14:paraId="37C94AE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89" w:firstLine="707" w:firstLineChars="272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В нашей школе активно ведется работа в 12 направлениях «Движения 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>Первых»:</w:t>
      </w:r>
    </w:p>
    <w:p w14:paraId="70AD207E">
      <w:pPr>
        <w:pStyle w:val="7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12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220" w:leftChars="100" w:right="0" w:firstLine="707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Образование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и</w:t>
      </w:r>
      <w:r>
        <w:rPr>
          <w:rFonts w:hint="default" w:ascii="Times New Roman" w:hAnsi="Times New Roman" w:cs="Times New Roman"/>
          <w:b w:val="0"/>
          <w:bCs w:val="0"/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знания</w:t>
      </w:r>
      <w:r>
        <w:rPr>
          <w:rFonts w:hint="default" w:ascii="Times New Roman" w:hAnsi="Times New Roman" w:cs="Times New Roman"/>
          <w:b w:val="0"/>
          <w:bCs w:val="0"/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«УЧИСЬ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И</w:t>
      </w:r>
      <w:r>
        <w:rPr>
          <w:rFonts w:hint="default" w:ascii="Times New Roman" w:hAnsi="Times New Roman" w:cs="Times New Roman"/>
          <w:b w:val="0"/>
          <w:bCs w:val="0"/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>ПОЗНАВАЙ!»</w:t>
      </w:r>
    </w:p>
    <w:p w14:paraId="62E134F5">
      <w:pPr>
        <w:pStyle w:val="7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12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220" w:leftChars="100" w:right="0" w:firstLine="707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Наука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и</w:t>
      </w:r>
      <w:r>
        <w:rPr>
          <w:rFonts w:hint="default" w:ascii="Times New Roman" w:hAnsi="Times New Roman" w:cs="Times New Roman"/>
          <w:b w:val="0"/>
          <w:bCs w:val="0"/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технологии</w:t>
      </w:r>
      <w:r>
        <w:rPr>
          <w:rFonts w:hint="default" w:ascii="Times New Roman" w:hAnsi="Times New Roman" w:cs="Times New Roman"/>
          <w:b w:val="0"/>
          <w:bCs w:val="0"/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«ДЕРЗАЙ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И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>ОТКРЫВАЙ!»</w:t>
      </w:r>
    </w:p>
    <w:p w14:paraId="23FFF8D6">
      <w:pPr>
        <w:pStyle w:val="7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12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220" w:leftChars="100" w:right="0" w:firstLine="707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Труд,</w:t>
      </w:r>
      <w:r>
        <w:rPr>
          <w:rFonts w:hint="default" w:ascii="Times New Roman" w:hAnsi="Times New Roman" w:cs="Times New Roman"/>
          <w:b w:val="0"/>
          <w:bCs w:val="0"/>
          <w:spacing w:val="-8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профессия</w:t>
      </w:r>
      <w:r>
        <w:rPr>
          <w:rFonts w:hint="default" w:ascii="Times New Roman" w:hAnsi="Times New Roman" w:cs="Times New Roman"/>
          <w:b w:val="0"/>
          <w:bCs w:val="0"/>
          <w:spacing w:val="-7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и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своё</w:t>
      </w:r>
      <w:r>
        <w:rPr>
          <w:rFonts w:hint="default" w:ascii="Times New Roman" w:hAnsi="Times New Roman" w:cs="Times New Roman"/>
          <w:b w:val="0"/>
          <w:bCs w:val="0"/>
          <w:spacing w:val="-7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дело</w:t>
      </w:r>
      <w:r>
        <w:rPr>
          <w:rFonts w:hint="default" w:ascii="Times New Roman" w:hAnsi="Times New Roman" w:cs="Times New Roman"/>
          <w:b w:val="0"/>
          <w:bCs w:val="0"/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«НАЙДИ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>ПРИЗВАНИЕ!»</w:t>
      </w:r>
    </w:p>
    <w:p w14:paraId="7AEF386D">
      <w:pPr>
        <w:pStyle w:val="7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12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220" w:leftChars="100" w:right="0" w:firstLine="707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Культура</w:t>
      </w:r>
      <w:r>
        <w:rPr>
          <w:rFonts w:hint="default" w:ascii="Times New Roman" w:hAnsi="Times New Roman" w:cs="Times New Roman"/>
          <w:b w:val="0"/>
          <w:bCs w:val="0"/>
          <w:spacing w:val="-7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и</w:t>
      </w:r>
      <w:r>
        <w:rPr>
          <w:rFonts w:hint="default" w:ascii="Times New Roman" w:hAnsi="Times New Roman" w:cs="Times New Roman"/>
          <w:b w:val="0"/>
          <w:bCs w:val="0"/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искусство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«СОЗДАВАЙ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И</w:t>
      </w:r>
      <w:r>
        <w:rPr>
          <w:rFonts w:hint="default" w:ascii="Times New Roman" w:hAnsi="Times New Roman" w:cs="Times New Roman"/>
          <w:b w:val="0"/>
          <w:bCs w:val="0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>ВДОХНОВЛЯЙ!»</w:t>
      </w:r>
    </w:p>
    <w:p w14:paraId="295500C7">
      <w:pPr>
        <w:pStyle w:val="7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12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220" w:leftChars="100" w:right="0" w:firstLine="707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Волонтёрство</w:t>
      </w:r>
      <w:r>
        <w:rPr>
          <w:rFonts w:hint="default" w:ascii="Times New Roman" w:hAnsi="Times New Roman" w:cs="Times New Roman"/>
          <w:b w:val="0"/>
          <w:bCs w:val="0"/>
          <w:spacing w:val="-1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и</w:t>
      </w:r>
      <w:r>
        <w:rPr>
          <w:rFonts w:hint="default" w:ascii="Times New Roman" w:hAnsi="Times New Roman" w:cs="Times New Roman"/>
          <w:b w:val="0"/>
          <w:bCs w:val="0"/>
          <w:spacing w:val="-11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добровольчество</w:t>
      </w:r>
      <w:r>
        <w:rPr>
          <w:rFonts w:hint="default" w:ascii="Times New Roman" w:hAnsi="Times New Roman" w:cs="Times New Roman"/>
          <w:b w:val="0"/>
          <w:bCs w:val="0"/>
          <w:spacing w:val="-8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«БЛАГО</w:t>
      </w:r>
      <w:r>
        <w:rPr>
          <w:rFonts w:hint="default" w:ascii="Times New Roman" w:hAnsi="Times New Roman" w:cs="Times New Roman"/>
          <w:b w:val="0"/>
          <w:bCs w:val="0"/>
          <w:spacing w:val="-9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>ТВОРИ!»</w:t>
      </w:r>
    </w:p>
    <w:p w14:paraId="633D3DDF">
      <w:pPr>
        <w:pStyle w:val="7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12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220" w:leftChars="100" w:right="0" w:firstLine="707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Патриотизм</w:t>
      </w:r>
      <w:r>
        <w:rPr>
          <w:rFonts w:hint="default" w:ascii="Times New Roman" w:hAnsi="Times New Roman" w:cs="Times New Roman"/>
          <w:b w:val="0"/>
          <w:bCs w:val="0"/>
          <w:spacing w:val="-9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и</w:t>
      </w:r>
      <w:r>
        <w:rPr>
          <w:rFonts w:hint="default" w:ascii="Times New Roman" w:hAnsi="Times New Roman" w:cs="Times New Roman"/>
          <w:b w:val="0"/>
          <w:bCs w:val="0"/>
          <w:spacing w:val="-7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историческая</w:t>
      </w:r>
      <w:r>
        <w:rPr>
          <w:rFonts w:hint="default" w:ascii="Times New Roman" w:hAnsi="Times New Roman" w:cs="Times New Roman"/>
          <w:b w:val="0"/>
          <w:bCs w:val="0"/>
          <w:spacing w:val="-8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память</w:t>
      </w:r>
      <w:r>
        <w:rPr>
          <w:rFonts w:hint="default" w:ascii="Times New Roman" w:hAnsi="Times New Roman" w:cs="Times New Roman"/>
          <w:b w:val="0"/>
          <w:bCs w:val="0"/>
          <w:spacing w:val="-7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«СЛУЖИ</w:t>
      </w:r>
      <w:r>
        <w:rPr>
          <w:rFonts w:hint="default" w:ascii="Times New Roman" w:hAnsi="Times New Roman" w:cs="Times New Roman"/>
          <w:b w:val="0"/>
          <w:bCs w:val="0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>ОТЕЧЕСТВУ!»</w:t>
      </w:r>
    </w:p>
    <w:p w14:paraId="6448778B">
      <w:pPr>
        <w:pStyle w:val="7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12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220" w:leftChars="100" w:right="0" w:firstLine="707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Спорт</w:t>
      </w:r>
      <w:r>
        <w:rPr>
          <w:rFonts w:hint="default" w:ascii="Times New Roman" w:hAnsi="Times New Roman" w:cs="Times New Roman"/>
          <w:b w:val="0"/>
          <w:bCs w:val="0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«ДОСТИГАЙ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И</w:t>
      </w:r>
      <w:r>
        <w:rPr>
          <w:rFonts w:hint="default" w:ascii="Times New Roman" w:hAnsi="Times New Roman" w:cs="Times New Roman"/>
          <w:b w:val="0"/>
          <w:bCs w:val="0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>ПОБЕЖДАЙ!»</w:t>
      </w:r>
    </w:p>
    <w:p w14:paraId="3602E815">
      <w:pPr>
        <w:pStyle w:val="7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12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220" w:leftChars="100" w:right="0" w:firstLine="707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Здоровый</w:t>
      </w:r>
      <w:r>
        <w:rPr>
          <w:rFonts w:hint="default" w:ascii="Times New Roman" w:hAnsi="Times New Roman" w:cs="Times New Roman"/>
          <w:b w:val="0"/>
          <w:bCs w:val="0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образ</w:t>
      </w:r>
      <w:r>
        <w:rPr>
          <w:rFonts w:hint="default" w:ascii="Times New Roman" w:hAnsi="Times New Roman" w:cs="Times New Roman"/>
          <w:b w:val="0"/>
          <w:bCs w:val="0"/>
          <w:spacing w:val="-7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жизни</w:t>
      </w:r>
      <w:r>
        <w:rPr>
          <w:rFonts w:hint="default" w:ascii="Times New Roman" w:hAnsi="Times New Roman" w:cs="Times New Roman"/>
          <w:b w:val="0"/>
          <w:bCs w:val="0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«БУДЬ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>ЗДОРОВ!»</w:t>
      </w:r>
    </w:p>
    <w:p w14:paraId="075AFDD1">
      <w:pPr>
        <w:pStyle w:val="7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12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220" w:leftChars="100" w:right="0" w:firstLine="707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Медиа</w:t>
      </w:r>
      <w:r>
        <w:rPr>
          <w:rFonts w:hint="default" w:ascii="Times New Roman" w:hAnsi="Times New Roman" w:cs="Times New Roman"/>
          <w:b w:val="0"/>
          <w:bCs w:val="0"/>
          <w:spacing w:val="-8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и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коммуникации</w:t>
      </w:r>
      <w:r>
        <w:rPr>
          <w:rFonts w:hint="default" w:ascii="Times New Roman" w:hAnsi="Times New Roman" w:cs="Times New Roman"/>
          <w:b w:val="0"/>
          <w:bCs w:val="0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«РАССКАЖИ</w:t>
      </w:r>
      <w:r>
        <w:rPr>
          <w:rFonts w:hint="default" w:ascii="Times New Roman" w:hAnsi="Times New Roman" w:cs="Times New Roman"/>
          <w:b w:val="0"/>
          <w:bCs w:val="0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О</w:t>
      </w:r>
      <w:r>
        <w:rPr>
          <w:rFonts w:hint="default" w:ascii="Times New Roman" w:hAnsi="Times New Roman" w:cs="Times New Roman"/>
          <w:b w:val="0"/>
          <w:bCs w:val="0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>ГЛАВНОМ!»</w:t>
      </w:r>
    </w:p>
    <w:p w14:paraId="592773BD">
      <w:pPr>
        <w:pStyle w:val="7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27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220" w:leftChars="100" w:right="0" w:firstLine="707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Дипломатия</w:t>
      </w:r>
      <w:r>
        <w:rPr>
          <w:rFonts w:hint="default" w:ascii="Times New Roman" w:hAnsi="Times New Roman" w:cs="Times New Roman"/>
          <w:b w:val="0"/>
          <w:bCs w:val="0"/>
          <w:spacing w:val="-12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и</w:t>
      </w:r>
      <w:r>
        <w:rPr>
          <w:rFonts w:hint="default" w:ascii="Times New Roman" w:hAnsi="Times New Roman" w:cs="Times New Roman"/>
          <w:b w:val="0"/>
          <w:bCs w:val="0"/>
          <w:spacing w:val="-8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международные</w:t>
      </w:r>
      <w:r>
        <w:rPr>
          <w:rFonts w:hint="default" w:ascii="Times New Roman" w:hAnsi="Times New Roman" w:cs="Times New Roman"/>
          <w:b w:val="0"/>
          <w:bCs w:val="0"/>
          <w:spacing w:val="-9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отношения</w:t>
      </w:r>
      <w:r>
        <w:rPr>
          <w:rFonts w:hint="default" w:ascii="Times New Roman" w:hAnsi="Times New Roman" w:cs="Times New Roman"/>
          <w:b w:val="0"/>
          <w:bCs w:val="0"/>
          <w:spacing w:val="-8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«УМЕЙ</w:t>
      </w:r>
      <w:r>
        <w:rPr>
          <w:rFonts w:hint="default" w:ascii="Times New Roman" w:hAnsi="Times New Roman" w:cs="Times New Roman"/>
          <w:b w:val="0"/>
          <w:bCs w:val="0"/>
          <w:spacing w:val="-8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>ДРУЖИТЬ!»</w:t>
      </w:r>
    </w:p>
    <w:p w14:paraId="49CF7BC1">
      <w:pPr>
        <w:pStyle w:val="7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27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220" w:leftChars="100" w:right="0" w:firstLine="707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Экология</w:t>
      </w:r>
      <w:r>
        <w:rPr>
          <w:rFonts w:hint="default" w:ascii="Times New Roman" w:hAnsi="Times New Roman" w:cs="Times New Roman"/>
          <w:b w:val="0"/>
          <w:bCs w:val="0"/>
          <w:spacing w:val="-9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и</w:t>
      </w:r>
      <w:r>
        <w:rPr>
          <w:rFonts w:hint="default" w:ascii="Times New Roman" w:hAnsi="Times New Roman" w:cs="Times New Roman"/>
          <w:b w:val="0"/>
          <w:bCs w:val="0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охрана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природы</w:t>
      </w:r>
      <w:r>
        <w:rPr>
          <w:rFonts w:hint="default" w:ascii="Times New Roman" w:hAnsi="Times New Roman" w:cs="Times New Roman"/>
          <w:b w:val="0"/>
          <w:bCs w:val="0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«БЕРЕГИ</w:t>
      </w:r>
      <w:r>
        <w:rPr>
          <w:rFonts w:hint="default" w:ascii="Times New Roman" w:hAnsi="Times New Roman" w:cs="Times New Roman"/>
          <w:b w:val="0"/>
          <w:bCs w:val="0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>ПЛАНЕТУ!»</w:t>
      </w:r>
    </w:p>
    <w:p w14:paraId="7D1D022E">
      <w:pPr>
        <w:pStyle w:val="7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27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220" w:leftChars="100" w:right="0" w:firstLine="707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Туризм</w:t>
      </w:r>
      <w:r>
        <w:rPr>
          <w:rFonts w:hint="default" w:ascii="Times New Roman" w:hAnsi="Times New Roman" w:cs="Times New Roman"/>
          <w:b w:val="0"/>
          <w:bCs w:val="0"/>
          <w:spacing w:val="-8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и</w:t>
      </w:r>
      <w:r>
        <w:rPr>
          <w:rFonts w:hint="default" w:ascii="Times New Roman" w:hAnsi="Times New Roman" w:cs="Times New Roman"/>
          <w:b w:val="0"/>
          <w:bCs w:val="0"/>
          <w:spacing w:val="-7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путешествия</w:t>
      </w:r>
      <w:r>
        <w:rPr>
          <w:rFonts w:hint="default" w:ascii="Times New Roman" w:hAnsi="Times New Roman" w:cs="Times New Roman"/>
          <w:b w:val="0"/>
          <w:bCs w:val="0"/>
          <w:spacing w:val="-7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«ОТКРЫВАЙ</w:t>
      </w:r>
      <w:r>
        <w:rPr>
          <w:rFonts w:hint="default" w:ascii="Times New Roman" w:hAnsi="Times New Roman" w:cs="Times New Roman"/>
          <w:b w:val="0"/>
          <w:bCs w:val="0"/>
          <w:spacing w:val="-7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>СТРАНУ!»</w:t>
      </w:r>
    </w:p>
    <w:p w14:paraId="1D509B9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79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Участники первичного отделения «Движение Первых» за 2025-2026 учебный год приняли участие в разных мероприятиях, акциях, проектах, по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данным направлениям.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 этом учебном году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увеличилось количество ребят По состоянию на начало отчетного периода в движении зарегистрировано 73 участника, в прошлом учебном году их было 56. Охват участников первичного отделения, прошедших регистрацию в «Движении первых» составляет - 52 %.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Это дети, проявляющие активный интерес к различным видам деятельности, предлагаемым движением.</w:t>
      </w:r>
    </w:p>
    <w:p w14:paraId="5C99F11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80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 рамках «Движения первых» прошло большое количество Дней Единых Действий (ДЕД), в которых принимали участие наши ребята. Участники первичного отделения «Движение первых» за отчётный период достигли следующих результатов: повысился уровень вовлеченности детей в мероприятия, сложился комплекс традиционных мероприятий, которые организует и проводит инициативная группа.</w:t>
      </w:r>
    </w:p>
    <w:p w14:paraId="2831252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firstLine="707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</w:p>
    <w:tbl>
      <w:tblPr>
        <w:tblStyle w:val="4"/>
        <w:tblW w:w="9606" w:type="dxa"/>
        <w:tblInd w:w="7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12"/>
        <w:gridCol w:w="7594"/>
      </w:tblGrid>
      <w:tr w14:paraId="183495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012" w:type="dxa"/>
          </w:tcPr>
          <w:p w14:paraId="29D75A7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220" w:leftChars="100" w:firstLine="685" w:firstLineChars="272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pacing w:val="-4"/>
                <w:sz w:val="26"/>
                <w:szCs w:val="26"/>
              </w:rPr>
              <w:t>Дата</w:t>
            </w:r>
          </w:p>
        </w:tc>
        <w:tc>
          <w:tcPr>
            <w:tcW w:w="7594" w:type="dxa"/>
          </w:tcPr>
          <w:p w14:paraId="3BB4EF5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220" w:leftChars="100" w:firstLine="707" w:firstLineChars="272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Название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8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мероприятия</w:t>
            </w:r>
          </w:p>
        </w:tc>
      </w:tr>
      <w:tr w14:paraId="32AEF3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012" w:type="dxa"/>
          </w:tcPr>
          <w:p w14:paraId="4C8D507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30.08.2025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11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5"/>
                <w:sz w:val="26"/>
                <w:szCs w:val="26"/>
              </w:rPr>
              <w:t>г.</w:t>
            </w:r>
          </w:p>
        </w:tc>
        <w:tc>
          <w:tcPr>
            <w:tcW w:w="7594" w:type="dxa"/>
          </w:tcPr>
          <w:p w14:paraId="066006B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220" w:leftChars="100" w:firstLine="707" w:firstLineChars="272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Всероссийская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6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акция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5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«За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5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светом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5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знаний»</w:t>
            </w:r>
          </w:p>
        </w:tc>
      </w:tr>
      <w:tr w14:paraId="571959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2012" w:type="dxa"/>
          </w:tcPr>
          <w:p w14:paraId="6B7A1BB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1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сентября</w:t>
            </w:r>
          </w:p>
        </w:tc>
        <w:tc>
          <w:tcPr>
            <w:tcW w:w="7594" w:type="dxa"/>
          </w:tcPr>
          <w:p w14:paraId="443FE94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220" w:leftChars="100" w:firstLine="707" w:firstLineChars="272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Акция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4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«По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следам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3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героев»</w:t>
            </w:r>
          </w:p>
          <w:p w14:paraId="67CD7B2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220" w:leftChars="100" w:firstLine="707" w:firstLineChars="272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«День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4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солидарности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5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в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4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борьбе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3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с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 xml:space="preserve"> терроризмом»</w:t>
            </w:r>
          </w:p>
        </w:tc>
      </w:tr>
      <w:tr w14:paraId="62EA65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2012" w:type="dxa"/>
          </w:tcPr>
          <w:p w14:paraId="1E21131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29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1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сентября</w:t>
            </w:r>
          </w:p>
        </w:tc>
        <w:tc>
          <w:tcPr>
            <w:tcW w:w="7594" w:type="dxa"/>
          </w:tcPr>
          <w:p w14:paraId="426ABE8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220" w:leftChars="100" w:firstLine="707" w:firstLineChars="272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Участие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5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в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5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проекте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4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«Походы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4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первых»</w:t>
            </w:r>
          </w:p>
          <w:p w14:paraId="4B6EA5B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220" w:leftChars="100" w:firstLine="707" w:firstLineChars="272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«День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6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туризма»</w:t>
            </w:r>
          </w:p>
        </w:tc>
      </w:tr>
      <w:tr w14:paraId="6BC5D6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2012" w:type="dxa"/>
          </w:tcPr>
          <w:p w14:paraId="0D6751D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1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октября</w:t>
            </w:r>
          </w:p>
        </w:tc>
        <w:tc>
          <w:tcPr>
            <w:tcW w:w="7594" w:type="dxa"/>
          </w:tcPr>
          <w:p w14:paraId="24D0EE9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220" w:leftChars="100" w:firstLine="707" w:firstLineChars="272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Акция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9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«Благодарю»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lang w:val="ru-RU"/>
              </w:rPr>
              <w:t>,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11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посвященная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6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5"/>
                <w:sz w:val="26"/>
                <w:szCs w:val="26"/>
              </w:rPr>
              <w:t>Дню</w:t>
            </w:r>
          </w:p>
          <w:p w14:paraId="4956F4C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220" w:leftChars="100" w:firstLine="696" w:firstLineChars="272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учителя</w:t>
            </w:r>
          </w:p>
        </w:tc>
      </w:tr>
      <w:tr w14:paraId="4330E5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012" w:type="dxa"/>
          </w:tcPr>
          <w:p w14:paraId="55813F2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16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3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октября</w:t>
            </w:r>
          </w:p>
        </w:tc>
        <w:tc>
          <w:tcPr>
            <w:tcW w:w="7594" w:type="dxa"/>
          </w:tcPr>
          <w:p w14:paraId="101B0BB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220" w:leftChars="100" w:firstLine="707" w:firstLineChars="272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Игра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4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«Битва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1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умов»</w:t>
            </w:r>
          </w:p>
        </w:tc>
      </w:tr>
      <w:tr w14:paraId="5644CB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2012" w:type="dxa"/>
          </w:tcPr>
          <w:p w14:paraId="0DF2FCC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18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3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октября</w:t>
            </w:r>
          </w:p>
        </w:tc>
        <w:tc>
          <w:tcPr>
            <w:tcW w:w="7594" w:type="dxa"/>
          </w:tcPr>
          <w:p w14:paraId="7487C73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220" w:leftChars="100" w:firstLine="707" w:firstLineChars="272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ДЕД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9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Спортивный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9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турнир,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10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посвященный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9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Дню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отца!</w:t>
            </w:r>
          </w:p>
        </w:tc>
      </w:tr>
      <w:tr w14:paraId="7DA077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2012" w:type="dxa"/>
          </w:tcPr>
          <w:p w14:paraId="3ED7DDF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31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3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октября</w:t>
            </w:r>
          </w:p>
        </w:tc>
        <w:tc>
          <w:tcPr>
            <w:tcW w:w="7594" w:type="dxa"/>
          </w:tcPr>
          <w:p w14:paraId="5893562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220" w:leftChars="100" w:firstLine="707" w:firstLineChars="272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ДЕД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6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«День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6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народного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5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единства»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7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участие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5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10"/>
                <w:sz w:val="26"/>
                <w:szCs w:val="26"/>
              </w:rPr>
              <w:t>в</w:t>
            </w:r>
          </w:p>
          <w:p w14:paraId="09DEF25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220" w:leftChars="100" w:firstLine="707" w:firstLineChars="272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творческом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9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вечере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7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«Орнамент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7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России»</w:t>
            </w:r>
          </w:p>
        </w:tc>
      </w:tr>
      <w:tr w14:paraId="7542FD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012" w:type="dxa"/>
          </w:tcPr>
          <w:p w14:paraId="42C1983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30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3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октября</w:t>
            </w:r>
          </w:p>
        </w:tc>
        <w:tc>
          <w:tcPr>
            <w:tcW w:w="7594" w:type="dxa"/>
          </w:tcPr>
          <w:p w14:paraId="3C938FC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220" w:leftChars="100" w:firstLine="707" w:firstLineChars="272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Всероссийская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8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акция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8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«Россия-семья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7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народов»</w:t>
            </w:r>
          </w:p>
        </w:tc>
      </w:tr>
      <w:tr w14:paraId="4AE90E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012" w:type="dxa"/>
          </w:tcPr>
          <w:p w14:paraId="61795E1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1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ноября</w:t>
            </w:r>
          </w:p>
        </w:tc>
        <w:tc>
          <w:tcPr>
            <w:tcW w:w="7594" w:type="dxa"/>
          </w:tcPr>
          <w:p w14:paraId="275B966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220" w:leftChars="100" w:firstLine="707" w:firstLineChars="272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Всероссийская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8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акция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8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«Россия-семья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7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семей»</w:t>
            </w:r>
          </w:p>
        </w:tc>
      </w:tr>
      <w:tr w14:paraId="5DDC10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2012" w:type="dxa"/>
          </w:tcPr>
          <w:p w14:paraId="48B5E2F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14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5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ноября</w:t>
            </w:r>
          </w:p>
        </w:tc>
        <w:tc>
          <w:tcPr>
            <w:tcW w:w="7594" w:type="dxa"/>
          </w:tcPr>
          <w:p w14:paraId="2C3A39F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220" w:leftChars="100" w:firstLine="707" w:firstLineChars="272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Всероссийский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11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проект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7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«Классные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8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встречи»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8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10"/>
                <w:sz w:val="26"/>
                <w:szCs w:val="26"/>
              </w:rPr>
              <w:t>с</w:t>
            </w:r>
          </w:p>
          <w:p w14:paraId="2EE5976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220" w:leftChars="100" w:firstLine="658" w:firstLineChars="272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pacing w:val="-9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участником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12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СВО </w:t>
            </w:r>
          </w:p>
        </w:tc>
      </w:tr>
      <w:tr w14:paraId="19C7C0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2012" w:type="dxa"/>
          </w:tcPr>
          <w:p w14:paraId="6C9998C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24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4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ноября-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3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5"/>
                <w:sz w:val="26"/>
                <w:szCs w:val="26"/>
              </w:rPr>
              <w:t>10</w:t>
            </w:r>
          </w:p>
          <w:p w14:paraId="2BFD73E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220" w:leftChars="100" w:firstLine="680" w:firstLineChars="272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pacing w:val="-5"/>
                <w:sz w:val="26"/>
                <w:szCs w:val="26"/>
              </w:rPr>
              <w:t>мая</w:t>
            </w:r>
          </w:p>
        </w:tc>
        <w:tc>
          <w:tcPr>
            <w:tcW w:w="7594" w:type="dxa"/>
          </w:tcPr>
          <w:p w14:paraId="3F89115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220" w:leftChars="100" w:firstLine="707" w:firstLineChars="272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Участие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5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в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5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грантовом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4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конкурсе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4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Первичных</w:t>
            </w:r>
          </w:p>
          <w:p w14:paraId="0F97815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220" w:leftChars="100" w:firstLine="707" w:firstLineChars="272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отделений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10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Движения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9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Первых</w:t>
            </w:r>
          </w:p>
        </w:tc>
      </w:tr>
      <w:tr w14:paraId="11C168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2012" w:type="dxa"/>
          </w:tcPr>
          <w:p w14:paraId="230AAD0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26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5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ноября</w:t>
            </w:r>
          </w:p>
        </w:tc>
        <w:tc>
          <w:tcPr>
            <w:tcW w:w="7594" w:type="dxa"/>
          </w:tcPr>
          <w:p w14:paraId="579EC94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220" w:leftChars="100" w:firstLine="707" w:firstLineChars="272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Мастер-класс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7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по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3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оказанию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5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первой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6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помощи!</w:t>
            </w:r>
          </w:p>
        </w:tc>
      </w:tr>
      <w:tr w14:paraId="4775C5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012" w:type="dxa"/>
          </w:tcPr>
          <w:p w14:paraId="3A04DF5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27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5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ноября</w:t>
            </w:r>
          </w:p>
        </w:tc>
        <w:tc>
          <w:tcPr>
            <w:tcW w:w="7594" w:type="dxa"/>
          </w:tcPr>
          <w:p w14:paraId="5F657BA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220" w:leftChars="100" w:firstLine="707" w:firstLineChars="272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Участие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4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в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5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проекте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4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«Юннатская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6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страна»</w:t>
            </w:r>
          </w:p>
        </w:tc>
      </w:tr>
      <w:tr w14:paraId="2669DA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012" w:type="dxa"/>
          </w:tcPr>
          <w:p w14:paraId="28F4EF3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30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5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ноября</w:t>
            </w:r>
          </w:p>
        </w:tc>
        <w:tc>
          <w:tcPr>
            <w:tcW w:w="7594" w:type="dxa"/>
          </w:tcPr>
          <w:p w14:paraId="6F00F5D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220" w:leftChars="100" w:firstLine="707" w:firstLineChars="272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Акция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5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«Спасибо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5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маме-завтрак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5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для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4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мамы!»</w:t>
            </w:r>
          </w:p>
        </w:tc>
      </w:tr>
      <w:tr w14:paraId="2BEA21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012" w:type="dxa"/>
          </w:tcPr>
          <w:p w14:paraId="397E66A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25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3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декабря</w:t>
            </w:r>
          </w:p>
        </w:tc>
        <w:tc>
          <w:tcPr>
            <w:tcW w:w="7594" w:type="dxa"/>
          </w:tcPr>
          <w:p w14:paraId="7EFCD84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220" w:leftChars="100" w:firstLine="707" w:firstLineChars="272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Творческое мероприятие в формате квартирника,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18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посвященное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17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деятельности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Движения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6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Первых</w:t>
            </w:r>
          </w:p>
        </w:tc>
      </w:tr>
      <w:tr w14:paraId="523342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012" w:type="dxa"/>
          </w:tcPr>
          <w:p w14:paraId="29E76F8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31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3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декабря</w:t>
            </w:r>
          </w:p>
        </w:tc>
        <w:tc>
          <w:tcPr>
            <w:tcW w:w="7594" w:type="dxa"/>
          </w:tcPr>
          <w:p w14:paraId="000E3FF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220" w:leftChars="100" w:firstLine="707" w:firstLineChars="272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Акция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64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«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4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Новогодние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 xml:space="preserve"> окна»</w:t>
            </w:r>
          </w:p>
        </w:tc>
      </w:tr>
      <w:tr w14:paraId="1B1032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2012" w:type="dxa"/>
          </w:tcPr>
          <w:p w14:paraId="78BCF78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17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1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января</w:t>
            </w:r>
          </w:p>
        </w:tc>
        <w:tc>
          <w:tcPr>
            <w:tcW w:w="7594" w:type="dxa"/>
          </w:tcPr>
          <w:p w14:paraId="5BAAC5D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220" w:leftChars="100" w:right="2509" w:firstLine="707" w:firstLineChars="272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ДЕД «День артиста» Акция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12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«Сцен</w:t>
            </w:r>
            <w:r>
              <w:rPr>
                <w:rFonts w:hint="default" w:cs="Times New Roman"/>
                <w:b w:val="0"/>
                <w:bCs w:val="0"/>
                <w:sz w:val="26"/>
                <w:szCs w:val="26"/>
                <w:lang w:val="ru-RU"/>
              </w:rPr>
              <w:t xml:space="preserve">а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на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14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холсте»</w:t>
            </w:r>
          </w:p>
          <w:p w14:paraId="7362F72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220" w:leftChars="100" w:firstLine="707" w:firstLineChars="272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Акция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6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«Танцы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6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народов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6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России»</w:t>
            </w:r>
          </w:p>
        </w:tc>
      </w:tr>
      <w:tr w14:paraId="79EA09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012" w:type="dxa"/>
          </w:tcPr>
          <w:p w14:paraId="3D97C16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28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1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января</w:t>
            </w:r>
          </w:p>
        </w:tc>
        <w:tc>
          <w:tcPr>
            <w:tcW w:w="7594" w:type="dxa"/>
          </w:tcPr>
          <w:p w14:paraId="693921D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220" w:leftChars="100" w:firstLine="707" w:firstLineChars="272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Большой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9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семейный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6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фестиваль</w:t>
            </w:r>
          </w:p>
        </w:tc>
      </w:tr>
      <w:tr w14:paraId="45307E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012" w:type="dxa"/>
          </w:tcPr>
          <w:p w14:paraId="32E6DBF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29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1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января</w:t>
            </w:r>
          </w:p>
        </w:tc>
        <w:tc>
          <w:tcPr>
            <w:tcW w:w="7594" w:type="dxa"/>
          </w:tcPr>
          <w:p w14:paraId="665C715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220" w:leftChars="100" w:firstLine="707" w:firstLineChars="272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Акция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4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«Звучи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4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с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4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первыми!»</w:t>
            </w:r>
          </w:p>
        </w:tc>
      </w:tr>
      <w:tr w14:paraId="270160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2012" w:type="dxa"/>
          </w:tcPr>
          <w:p w14:paraId="6FA3426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29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1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января</w:t>
            </w:r>
          </w:p>
        </w:tc>
        <w:tc>
          <w:tcPr>
            <w:tcW w:w="7594" w:type="dxa"/>
          </w:tcPr>
          <w:p w14:paraId="5244C38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220" w:leftChars="100" w:firstLine="707" w:firstLineChars="272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ДЕД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3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«День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3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первооткрывателя»</w:t>
            </w:r>
          </w:p>
        </w:tc>
      </w:tr>
      <w:tr w14:paraId="39571A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012" w:type="dxa"/>
          </w:tcPr>
          <w:p w14:paraId="7B7E5C4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1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февраля</w:t>
            </w:r>
          </w:p>
        </w:tc>
        <w:tc>
          <w:tcPr>
            <w:tcW w:w="7594" w:type="dxa"/>
          </w:tcPr>
          <w:p w14:paraId="5F23A90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220" w:leftChars="100" w:firstLine="707" w:firstLineChars="272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Акция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«Мы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 xml:space="preserve"> Россия»</w:t>
            </w:r>
          </w:p>
        </w:tc>
      </w:tr>
      <w:tr w14:paraId="47AD35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2012" w:type="dxa"/>
          </w:tcPr>
          <w:p w14:paraId="4DC600A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20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3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февраля</w:t>
            </w:r>
          </w:p>
        </w:tc>
        <w:tc>
          <w:tcPr>
            <w:tcW w:w="7594" w:type="dxa"/>
          </w:tcPr>
          <w:p w14:paraId="417DD69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220" w:leftChars="100" w:firstLine="707" w:firstLineChars="272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«Классная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9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встреча»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58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посвященная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6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5"/>
                <w:sz w:val="26"/>
                <w:szCs w:val="26"/>
              </w:rPr>
              <w:t>Дню</w:t>
            </w:r>
          </w:p>
          <w:p w14:paraId="00B83BA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220" w:leftChars="100" w:firstLine="707" w:firstLineChars="272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защитника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9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Отечества»</w:t>
            </w:r>
          </w:p>
        </w:tc>
      </w:tr>
      <w:tr w14:paraId="6B7892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012" w:type="dxa"/>
          </w:tcPr>
          <w:p w14:paraId="2000277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28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3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февраля</w:t>
            </w:r>
          </w:p>
        </w:tc>
        <w:tc>
          <w:tcPr>
            <w:tcW w:w="7594" w:type="dxa"/>
          </w:tcPr>
          <w:p w14:paraId="07A3E30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220" w:leftChars="100" w:firstLine="707" w:firstLineChars="272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Неделя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4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науки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3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в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3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школе</w:t>
            </w:r>
          </w:p>
        </w:tc>
      </w:tr>
      <w:tr w14:paraId="1E7A4F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2012" w:type="dxa"/>
          </w:tcPr>
          <w:p w14:paraId="7C7E376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28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3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февраля</w:t>
            </w:r>
          </w:p>
        </w:tc>
        <w:tc>
          <w:tcPr>
            <w:tcW w:w="7594" w:type="dxa"/>
          </w:tcPr>
          <w:p w14:paraId="732791F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220" w:leftChars="100" w:firstLine="707" w:firstLineChars="272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Отборочный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11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этап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11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военно-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патриотической</w:t>
            </w:r>
          </w:p>
          <w:p w14:paraId="18F1056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220" w:leftChars="100" w:firstLine="707" w:firstLineChars="272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игры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8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«Зарница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5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4"/>
                <w:sz w:val="26"/>
                <w:szCs w:val="26"/>
              </w:rPr>
              <w:t>2.0»</w:t>
            </w:r>
          </w:p>
        </w:tc>
      </w:tr>
      <w:tr w14:paraId="23C24C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2012" w:type="dxa"/>
          </w:tcPr>
          <w:p w14:paraId="3168C70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28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3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февраля</w:t>
            </w:r>
          </w:p>
        </w:tc>
        <w:tc>
          <w:tcPr>
            <w:tcW w:w="7594" w:type="dxa"/>
          </w:tcPr>
          <w:p w14:paraId="755E5BC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220" w:leftChars="100" w:firstLine="707" w:firstLineChars="272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Мастер-класс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10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по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3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переработке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4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сырья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4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совместно</w:t>
            </w:r>
          </w:p>
          <w:p w14:paraId="38943AF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220" w:leftChars="100" w:firstLine="707" w:firstLineChars="272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с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Орлятами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65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России</w:t>
            </w:r>
          </w:p>
        </w:tc>
      </w:tr>
      <w:tr w14:paraId="5FB094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2012" w:type="dxa"/>
          </w:tcPr>
          <w:p w14:paraId="21ECD40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29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1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марта</w:t>
            </w:r>
          </w:p>
        </w:tc>
        <w:tc>
          <w:tcPr>
            <w:tcW w:w="7594" w:type="dxa"/>
          </w:tcPr>
          <w:p w14:paraId="0C43B0A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220" w:leftChars="100" w:firstLine="707" w:firstLineChars="272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Выставка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5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рисунков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8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«Крымская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4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весна»</w:t>
            </w:r>
          </w:p>
        </w:tc>
      </w:tr>
      <w:tr w14:paraId="37362C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012" w:type="dxa"/>
          </w:tcPr>
          <w:p w14:paraId="756F37A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31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1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марта</w:t>
            </w:r>
          </w:p>
        </w:tc>
        <w:tc>
          <w:tcPr>
            <w:tcW w:w="7594" w:type="dxa"/>
          </w:tcPr>
          <w:p w14:paraId="13F4F49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220" w:leftChars="100" w:firstLine="707" w:firstLineChars="272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Игра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9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«Лингвистический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8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шторм»</w:t>
            </w:r>
          </w:p>
        </w:tc>
      </w:tr>
      <w:tr w14:paraId="1AC3D1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2012" w:type="dxa"/>
          </w:tcPr>
          <w:p w14:paraId="72A2401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11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апреля</w:t>
            </w:r>
          </w:p>
        </w:tc>
        <w:tc>
          <w:tcPr>
            <w:tcW w:w="7594" w:type="dxa"/>
          </w:tcPr>
          <w:p w14:paraId="05761C8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220" w:leftChars="100" w:firstLine="707" w:firstLineChars="272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Проект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5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«Уроки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4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Первых»</w:t>
            </w:r>
          </w:p>
        </w:tc>
      </w:tr>
      <w:tr w14:paraId="1B3859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2012" w:type="dxa"/>
          </w:tcPr>
          <w:p w14:paraId="72548EE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14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1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апреля</w:t>
            </w:r>
          </w:p>
        </w:tc>
        <w:tc>
          <w:tcPr>
            <w:tcW w:w="7594" w:type="dxa"/>
          </w:tcPr>
          <w:p w14:paraId="18F9872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220" w:leftChars="100" w:firstLine="707" w:firstLineChars="272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Всероссийская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8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акция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7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«Укрепляй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7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здоровье»</w:t>
            </w:r>
          </w:p>
        </w:tc>
      </w:tr>
      <w:tr w14:paraId="4C102B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012" w:type="dxa"/>
          </w:tcPr>
          <w:p w14:paraId="5FC0B77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30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1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апреля</w:t>
            </w:r>
          </w:p>
        </w:tc>
        <w:tc>
          <w:tcPr>
            <w:tcW w:w="7594" w:type="dxa"/>
          </w:tcPr>
          <w:p w14:paraId="045022C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220" w:leftChars="100" w:firstLine="696" w:firstLineChars="272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Субботник</w:t>
            </w:r>
          </w:p>
        </w:tc>
      </w:tr>
      <w:tr w14:paraId="270B53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012" w:type="dxa"/>
          </w:tcPr>
          <w:p w14:paraId="0F87359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1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5"/>
                <w:sz w:val="26"/>
                <w:szCs w:val="26"/>
              </w:rPr>
              <w:t>мая</w:t>
            </w:r>
          </w:p>
        </w:tc>
        <w:tc>
          <w:tcPr>
            <w:tcW w:w="7594" w:type="dxa"/>
          </w:tcPr>
          <w:p w14:paraId="7451B58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220" w:leftChars="100" w:firstLine="707" w:firstLineChars="272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Всероссийская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6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акция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5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«Мой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5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труд,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5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</w:rPr>
              <w:t>мой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5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6"/>
                <w:szCs w:val="26"/>
              </w:rPr>
              <w:t>старт»</w:t>
            </w:r>
          </w:p>
        </w:tc>
      </w:tr>
    </w:tbl>
    <w:p w14:paraId="156E531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82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В рамках договора о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сотрудничестве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ребята с 1 по 11 класс посещают мероприятия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подготовленные сотрудниками  библиотеки. Для ребят была подготовлена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2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познавательная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1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информация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1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о героическом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2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прошлом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2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нашего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1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народа в становлении нашего государства и Родины.</w:t>
      </w:r>
    </w:p>
    <w:p w14:paraId="050C9FD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80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 преддверии Дня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матери ребята приняли активное участие в конкурсе поделок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и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рисунков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и праздничных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поздравлений</w:t>
      </w:r>
      <w:r>
        <w:rPr>
          <w:rFonts w:hint="default" w:ascii="Times New Roman" w:hAnsi="Times New Roman" w:cs="Times New Roman"/>
          <w:b w:val="0"/>
          <w:bCs w:val="0"/>
          <w:spacing w:val="8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>ЦДТ с. Чекмагуш,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 отметили и поощрили активных участников акции в количестве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>65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 человек,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>25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 человек в том числе и обучающиеся с ОВЗ были поощрены ценными призами и грамотами.</w:t>
      </w:r>
    </w:p>
    <w:p w14:paraId="29E6E41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80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 рамках внеурочной деятельности в течение года оформлены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военно-патриотические выставки, где ребята могут ознакомиться с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боевыми заслугами воинов СВО, обновлена</w:t>
      </w:r>
      <w:r>
        <w:rPr>
          <w:rFonts w:hint="default" w:ascii="Times New Roman" w:hAnsi="Times New Roman" w:cs="Times New Roman"/>
          <w:b w:val="0"/>
          <w:bCs w:val="0"/>
          <w:spacing w:val="21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экспозиция</w:t>
      </w:r>
      <w:r>
        <w:rPr>
          <w:rFonts w:hint="default" w:ascii="Times New Roman" w:hAnsi="Times New Roman" w:cs="Times New Roman"/>
          <w:b w:val="0"/>
          <w:bCs w:val="0"/>
          <w:spacing w:val="21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«Бессмертный полк».</w:t>
      </w:r>
      <w:r>
        <w:rPr>
          <w:rFonts w:hint="default" w:ascii="Times New Roman" w:hAnsi="Times New Roman" w:cs="Times New Roman"/>
          <w:b w:val="0"/>
          <w:bCs w:val="0"/>
          <w:spacing w:val="80"/>
          <w:sz w:val="26"/>
          <w:szCs w:val="26"/>
        </w:rPr>
        <w:t xml:space="preserve"> </w:t>
      </w:r>
    </w:p>
    <w:p w14:paraId="7DCDD61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83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Акции, уроки мужества, конкурсы, волонтерская работа способствует развитию у ребят чувств милосердия, сострадания, любви к своей Родине развитию коммуникативных качеств личности.</w:t>
      </w:r>
    </w:p>
    <w:p w14:paraId="4EC35BC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81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В этом году в конкурсе «Живая классика» участвовали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>обучающиеся 6-10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 класс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>ов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, каждый участник продемонстрировал высокий уровень подготовки и искреннюю любовь к книгам. </w:t>
      </w:r>
    </w:p>
    <w:p w14:paraId="6BA51CC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firstLine="707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Традиционно</w:t>
      </w:r>
      <w:r>
        <w:rPr>
          <w:rFonts w:hint="default" w:ascii="Times New Roman" w:hAnsi="Times New Roman" w:cs="Times New Roman"/>
          <w:b w:val="0"/>
          <w:bCs w:val="0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ребята</w:t>
      </w:r>
      <w:r>
        <w:rPr>
          <w:rFonts w:hint="default" w:ascii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принимают</w:t>
      </w:r>
      <w:r>
        <w:rPr>
          <w:rFonts w:hint="default" w:ascii="Times New Roman" w:hAnsi="Times New Roman" w:cs="Times New Roman"/>
          <w:b w:val="0"/>
          <w:bCs w:val="0"/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участие</w:t>
      </w:r>
      <w:r>
        <w:rPr>
          <w:rFonts w:hint="default" w:ascii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</w:t>
      </w:r>
      <w:r>
        <w:rPr>
          <w:rFonts w:hint="default" w:ascii="Times New Roman" w:hAnsi="Times New Roman" w:cs="Times New Roman"/>
          <w:b w:val="0"/>
          <w:bCs w:val="0"/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акциях «Блокадный</w:t>
      </w:r>
      <w:r>
        <w:rPr>
          <w:rFonts w:hint="default" w:ascii="Times New Roman" w:hAnsi="Times New Roman" w:cs="Times New Roman"/>
          <w:b w:val="0"/>
          <w:bCs w:val="0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хлеб»</w:t>
      </w:r>
      <w:r>
        <w:rPr>
          <w:rFonts w:hint="default" w:ascii="Times New Roman" w:hAnsi="Times New Roman" w:cs="Times New Roman"/>
          <w:b w:val="0"/>
          <w:bCs w:val="0"/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и</w:t>
      </w:r>
      <w:r>
        <w:rPr>
          <w:rFonts w:hint="default" w:ascii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«Неделя памяти жертв Холокоста», «Сталинградское сражение». Ребята провели акцию</w:t>
      </w:r>
    </w:p>
    <w:p w14:paraId="4A66514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79" w:firstLine="707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«Свеча</w:t>
      </w:r>
      <w:r>
        <w:rPr>
          <w:rFonts w:hint="default" w:ascii="Times New Roman" w:hAnsi="Times New Roman" w:cs="Times New Roman"/>
          <w:b w:val="0"/>
          <w:bCs w:val="0"/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памяти»</w:t>
      </w:r>
      <w:r>
        <w:rPr>
          <w:rFonts w:hint="default" w:ascii="Times New Roman" w:hAnsi="Times New Roman" w:cs="Times New Roman"/>
          <w:b w:val="0"/>
          <w:bCs w:val="0"/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у</w:t>
      </w:r>
      <w:r>
        <w:rPr>
          <w:rFonts w:hint="default" w:ascii="Times New Roman" w:hAnsi="Times New Roman" w:cs="Times New Roman"/>
          <w:b w:val="0"/>
          <w:bCs w:val="0"/>
          <w:spacing w:val="-8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памятника</w:t>
      </w:r>
      <w:r>
        <w:rPr>
          <w:rFonts w:hint="default" w:ascii="Times New Roman" w:hAnsi="Times New Roman" w:cs="Times New Roman"/>
          <w:b w:val="0"/>
          <w:bCs w:val="0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погибшим</w:t>
      </w:r>
      <w:r>
        <w:rPr>
          <w:rFonts w:hint="default" w:ascii="Times New Roman" w:hAnsi="Times New Roman" w:cs="Times New Roman"/>
          <w:b w:val="0"/>
          <w:bCs w:val="0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воинам</w:t>
      </w:r>
      <w:r>
        <w:rPr>
          <w:rFonts w:hint="default" w:cs="Times New Roman"/>
          <w:b w:val="0"/>
          <w:bCs w:val="0"/>
          <w:sz w:val="26"/>
          <w:szCs w:val="26"/>
          <w:lang w:val="ru-RU"/>
        </w:rPr>
        <w:t>,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 провед</w:t>
      </w:r>
      <w:r>
        <w:rPr>
          <w:rFonts w:hint="default" w:cs="Times New Roman"/>
          <w:b w:val="0"/>
          <w:bCs w:val="0"/>
          <w:sz w:val="26"/>
          <w:szCs w:val="26"/>
          <w:lang w:val="ru-RU"/>
        </w:rPr>
        <w:t>е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н</w:t>
      </w:r>
      <w:r>
        <w:rPr>
          <w:rFonts w:hint="default" w:cs="Times New Roman"/>
          <w:b w:val="0"/>
          <w:bCs w:val="0"/>
          <w:sz w:val="26"/>
          <w:szCs w:val="26"/>
          <w:lang w:val="ru-RU"/>
        </w:rPr>
        <w:t>ы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 урок</w:t>
      </w:r>
      <w:r>
        <w:rPr>
          <w:rFonts w:hint="default" w:cs="Times New Roman"/>
          <w:b w:val="0"/>
          <w:bCs w:val="0"/>
          <w:sz w:val="26"/>
          <w:szCs w:val="26"/>
          <w:lang w:val="ru-RU"/>
        </w:rPr>
        <w:t>и,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 посвящённы</w:t>
      </w:r>
      <w:r>
        <w:rPr>
          <w:rFonts w:hint="default" w:cs="Times New Roman"/>
          <w:b w:val="0"/>
          <w:bCs w:val="0"/>
          <w:sz w:val="26"/>
          <w:szCs w:val="26"/>
          <w:lang w:val="ru-RU"/>
        </w:rPr>
        <w:t>е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 Дню памяти о россиянах, исполнявших служебный долг за пределами Отечества.</w:t>
      </w:r>
    </w:p>
    <w:p w14:paraId="5F2D69E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firstLine="707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15</w:t>
      </w:r>
      <w:r>
        <w:rPr>
          <w:rFonts w:hint="default" w:ascii="Times New Roman" w:hAnsi="Times New Roman" w:cs="Times New Roman"/>
          <w:b w:val="0"/>
          <w:bCs w:val="0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февраля</w:t>
      </w:r>
      <w:r>
        <w:rPr>
          <w:rFonts w:hint="default" w:ascii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обучающиеся</w:t>
      </w:r>
      <w:r>
        <w:rPr>
          <w:rFonts w:hint="default" w:ascii="Times New Roman" w:hAnsi="Times New Roman" w:cs="Times New Roman"/>
          <w:b w:val="0"/>
          <w:bCs w:val="0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нашей</w:t>
      </w:r>
      <w:r>
        <w:rPr>
          <w:rFonts w:hint="default" w:ascii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школы</w:t>
      </w:r>
      <w:r>
        <w:rPr>
          <w:rFonts w:hint="default" w:ascii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приняли</w:t>
      </w:r>
      <w:r>
        <w:rPr>
          <w:rFonts w:hint="default" w:ascii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участие</w:t>
      </w:r>
      <w:r>
        <w:rPr>
          <w:rFonts w:hint="default" w:ascii="Times New Roman" w:hAnsi="Times New Roman" w:cs="Times New Roman"/>
          <w:b w:val="0"/>
          <w:bCs w:val="0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</w:t>
      </w:r>
      <w:r>
        <w:rPr>
          <w:rFonts w:hint="default" w:ascii="Times New Roman" w:hAnsi="Times New Roman" w:cs="Times New Roman"/>
          <w:b w:val="0"/>
          <w:bCs w:val="0"/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мероприятии</w:t>
      </w:r>
      <w:r>
        <w:rPr>
          <w:rFonts w:hint="default" w:ascii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"Час мужества «Афганистан — живая память».Такая работа дала возможность учащимся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увидеть, подержать в руках и, главное,</w:t>
      </w:r>
      <w:r>
        <w:rPr>
          <w:rFonts w:hint="default" w:ascii="Times New Roman" w:hAnsi="Times New Roman" w:cs="Times New Roman"/>
          <w:b w:val="0"/>
          <w:bCs w:val="0"/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вспомнить,</w:t>
      </w:r>
      <w:r>
        <w:rPr>
          <w:rFonts w:hint="default" w:ascii="Times New Roman" w:hAnsi="Times New Roman" w:cs="Times New Roman"/>
          <w:b w:val="0"/>
          <w:bCs w:val="0"/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что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для</w:t>
      </w:r>
      <w:r>
        <w:rPr>
          <w:rFonts w:hint="default" w:ascii="Times New Roman" w:hAnsi="Times New Roman" w:cs="Times New Roman"/>
          <w:b w:val="0"/>
          <w:bCs w:val="0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жителей</w:t>
      </w:r>
      <w:r>
        <w:rPr>
          <w:rFonts w:hint="default" w:ascii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блокадного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Ленинграда</w:t>
      </w:r>
      <w:r>
        <w:rPr>
          <w:rFonts w:hint="default" w:ascii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этот</w:t>
      </w:r>
      <w:r>
        <w:rPr>
          <w:rFonts w:hint="default" w:ascii="Times New Roman" w:hAnsi="Times New Roman" w:cs="Times New Roman"/>
          <w:b w:val="0"/>
          <w:bCs w:val="0"/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кусочек,</w:t>
      </w:r>
      <w:r>
        <w:rPr>
          <w:rFonts w:hint="default" w:ascii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125 грамм, был единственной надеждой на спасение, такая работа способствует развитию у детей патриотических чувств,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милосердия, сострадания, толерантности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 провели торжественный митинг возле захоронения героя, возложили гирлянду и цветы, почтив память минутой молчания. </w:t>
      </w:r>
    </w:p>
    <w:p w14:paraId="423E616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79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Вахта памяти. Активисты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Движения Первых совместно с Юнармейцами посетили ветеранов и поздравили их с 81-й годовщиной Великой Победы! </w:t>
      </w:r>
    </w:p>
    <w:p w14:paraId="51628D6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80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В школе действует проект «Парта героя», в течение учебного года честь сидеть за партой была предоставлена </w:t>
      </w:r>
      <w:r>
        <w:rPr>
          <w:rFonts w:hint="default" w:cs="Times New Roman"/>
          <w:b w:val="0"/>
          <w:bCs w:val="0"/>
          <w:sz w:val="26"/>
          <w:szCs w:val="26"/>
          <w:lang w:val="ru-RU"/>
        </w:rPr>
        <w:t>4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>2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 ребятам , показавшим отличные результаты в учебе и общественной деятельности. Все ребята с 1по 11 класс приняли участие мероприятиях патриотической направленности, оформили школу(Окна Победы), провели Вахту</w:t>
      </w:r>
      <w:r>
        <w:rPr>
          <w:rFonts w:hint="default" w:ascii="Times New Roman" w:hAnsi="Times New Roman" w:cs="Times New Roman"/>
          <w:b w:val="0"/>
          <w:bCs w:val="0"/>
          <w:spacing w:val="-1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Памяти, Отряд юнармейцев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 течение всего учебного года были активными участниками большого количества акций и мероприятий. В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муниципалите на Елке главы района ребята отмечены грамотами и сладкими подарками за общественную деятельность в рамках патриотического движения школьников, также ребята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 посетили музей. В марте 2026 года прошел Урок Мужества «Герои нашего времени», посвящённый подвигам героев России. Это люди, для которых долг, честь, патриотизм, подвиг, герой – не просто слова. Ребята почтили память героев минутой молчания.</w:t>
      </w:r>
    </w:p>
    <w:p w14:paraId="533385F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86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 апреле</w:t>
      </w:r>
      <w:r>
        <w:rPr>
          <w:rFonts w:hint="default" w:cs="Times New Roman"/>
          <w:b w:val="0"/>
          <w:bCs w:val="0"/>
          <w:sz w:val="26"/>
          <w:szCs w:val="26"/>
          <w:lang w:val="ru-RU"/>
        </w:rPr>
        <w:t xml:space="preserve"> - мае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2026 года в нашей школе прош</w:t>
      </w:r>
      <w:r>
        <w:rPr>
          <w:rFonts w:hint="default" w:cs="Times New Roman"/>
          <w:b w:val="0"/>
          <w:bCs w:val="0"/>
          <w:sz w:val="26"/>
          <w:szCs w:val="26"/>
          <w:lang w:val="ru-RU"/>
        </w:rPr>
        <w:t>ли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 общешкольны</w:t>
      </w:r>
      <w:r>
        <w:rPr>
          <w:rFonts w:hint="default" w:cs="Times New Roman"/>
          <w:b w:val="0"/>
          <w:bCs w:val="0"/>
          <w:sz w:val="26"/>
          <w:szCs w:val="26"/>
          <w:lang w:val="ru-RU"/>
        </w:rPr>
        <w:t>е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 субботник</w:t>
      </w:r>
      <w:r>
        <w:rPr>
          <w:rFonts w:hint="default" w:cs="Times New Roman"/>
          <w:b w:val="0"/>
          <w:bCs w:val="0"/>
          <w:sz w:val="26"/>
          <w:szCs w:val="26"/>
          <w:lang w:val="ru-RU"/>
        </w:rPr>
        <w:t>и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, в котором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ab/>
      </w:r>
      <w:r>
        <w:rPr>
          <w:rFonts w:hint="default" w:cs="Times New Roman"/>
          <w:b w:val="0"/>
          <w:bCs w:val="0"/>
          <w:sz w:val="26"/>
          <w:szCs w:val="26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приняли участие 1-11классы, включая классных руководителей и всего персонала</w:t>
      </w:r>
      <w:r>
        <w:rPr>
          <w:rFonts w:hint="default" w:cs="Times New Roman"/>
          <w:b w:val="0"/>
          <w:bCs w:val="0"/>
          <w:sz w:val="26"/>
          <w:szCs w:val="26"/>
          <w:lang w:val="ru-RU"/>
        </w:rPr>
        <w:t xml:space="preserve"> ш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колы.</w:t>
      </w:r>
    </w:p>
    <w:p w14:paraId="6315D2D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83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На прощальной общешкольной линейке,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подвели «Итоги Года» по различным номинациям, наградив ребят почетными грамотами и благодарственными письмами. </w:t>
      </w:r>
    </w:p>
    <w:p w14:paraId="52151F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0" w:firstLine="707" w:firstLineChars="272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</w:pPr>
    </w:p>
    <w:p w14:paraId="309DB4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0" w:firstLine="707" w:firstLineChars="272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Модуль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9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«Школьный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8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171717"/>
          <w:spacing w:val="-4"/>
          <w:sz w:val="26"/>
          <w:szCs w:val="26"/>
        </w:rPr>
        <w:t>урок»</w:t>
      </w:r>
    </w:p>
    <w:p w14:paraId="3379C7A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76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color w:val="171717"/>
          <w:sz w:val="26"/>
          <w:szCs w:val="26"/>
        </w:rPr>
        <w:t>В рамках школьных уроков также происходит процесс воспитания при анализе работы мы видим результаты включенности ребят в гражданско-патриотическую деятельность школы.</w:t>
      </w:r>
    </w:p>
    <w:p w14:paraId="64B7ACB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</w:t>
      </w:r>
      <w:r>
        <w:rPr>
          <w:rFonts w:hint="default" w:ascii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школе</w:t>
      </w:r>
      <w:r>
        <w:rPr>
          <w:rFonts w:hint="default" w:ascii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работает</w:t>
      </w:r>
      <w:r>
        <w:rPr>
          <w:rFonts w:hint="default" w:ascii="Times New Roman" w:hAnsi="Times New Roman" w:cs="Times New Roman"/>
          <w:b w:val="0"/>
          <w:bCs w:val="0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ШМО</w:t>
      </w:r>
      <w:r>
        <w:rPr>
          <w:rFonts w:hint="default" w:ascii="Times New Roman" w:hAnsi="Times New Roman" w:cs="Times New Roman"/>
          <w:b w:val="0"/>
          <w:bCs w:val="0"/>
          <w:spacing w:val="61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классных</w:t>
      </w:r>
      <w:r>
        <w:rPr>
          <w:rFonts w:hint="default" w:ascii="Times New Roman" w:hAnsi="Times New Roman" w:cs="Times New Roman"/>
          <w:b w:val="0"/>
          <w:bCs w:val="0"/>
          <w:spacing w:val="-1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>руководителей.</w:t>
      </w:r>
      <w:r>
        <w:rPr>
          <w:rFonts w:hint="default" w:cs="Times New Roman"/>
          <w:b w:val="0"/>
          <w:bCs w:val="0"/>
          <w:spacing w:val="-2"/>
          <w:sz w:val="26"/>
          <w:szCs w:val="26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Классными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руководителями разработаны воспитательные программы на основе школьной программы 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>воспитания.</w:t>
      </w:r>
    </w:p>
    <w:p w14:paraId="0C5663F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85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На заседаниях ШМО классных руководителей рассматривались вопросы по обучению и воспитанию согласно плана ШМО.</w:t>
      </w:r>
    </w:p>
    <w:p w14:paraId="29AE04A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85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На уроках истории и обществознания, литературы, музыки, </w:t>
      </w:r>
      <w:r>
        <w:rPr>
          <w:rFonts w:hint="default" w:cs="Times New Roman"/>
          <w:b w:val="0"/>
          <w:bCs w:val="0"/>
          <w:sz w:val="26"/>
          <w:szCs w:val="26"/>
          <w:lang w:val="ru-RU"/>
        </w:rPr>
        <w:t>ИЗО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, физкультуры ребята знакомятся с историческим прошлым нашей страны, учатся анализировать тексты, делать выводы. Участие в проектно исследовательской деятельности, школьных и муниципальных конкурсах помогает им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раскрывать свои способности, учит добиваться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поставленной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цели, стремлению к саморазвитию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>.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Уже с начальных классов детям прививается любовь к природе. Традиционно в нашей школе проводятся экологические мероприятия, в которых принимают участие все</w:t>
      </w:r>
      <w:r>
        <w:rPr>
          <w:rFonts w:hint="default" w:ascii="Times New Roman" w:hAnsi="Times New Roman" w:cs="Times New Roman"/>
          <w:b w:val="0"/>
          <w:bCs w:val="0"/>
          <w:spacing w:val="-1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обучающиеся школы с 1 по 9 классы. </w:t>
      </w:r>
    </w:p>
    <w:p w14:paraId="053A41A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79" w:firstLine="707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Применение</w:t>
      </w:r>
      <w:r>
        <w:rPr>
          <w:rFonts w:hint="default" w:ascii="Times New Roman" w:hAnsi="Times New Roman" w:cs="Times New Roman"/>
          <w:b w:val="0"/>
          <w:bCs w:val="0"/>
          <w:spacing w:val="-8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оборудования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Центра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«Точка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роста»</w:t>
      </w:r>
      <w:r>
        <w:rPr>
          <w:rFonts w:hint="default" w:ascii="Times New Roman" w:hAnsi="Times New Roman" w:cs="Times New Roman"/>
          <w:b w:val="0"/>
          <w:bCs w:val="0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является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неотделимой частью образовательного процесса при подготовке к ВПР и ГИА. А также, помогает</w:t>
      </w:r>
      <w:r>
        <w:rPr>
          <w:rFonts w:hint="default" w:ascii="Times New Roman" w:hAnsi="Times New Roman" w:cs="Times New Roman"/>
          <w:b w:val="0"/>
          <w:bCs w:val="0"/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формировать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функциональную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грамотность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на</w:t>
      </w:r>
      <w:r>
        <w:rPr>
          <w:rFonts w:hint="default" w:ascii="Times New Roman" w:hAnsi="Times New Roman" w:cs="Times New Roman"/>
          <w:b w:val="0"/>
          <w:bCs w:val="0"/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уроках</w:t>
      </w:r>
      <w:r>
        <w:rPr>
          <w:rFonts w:hint="default" w:ascii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и</w:t>
      </w:r>
      <w:r>
        <w:rPr>
          <w:rFonts w:hint="default" w:ascii="Times New Roman" w:hAnsi="Times New Roman" w:cs="Times New Roman"/>
          <w:b w:val="0"/>
          <w:bCs w:val="0"/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внеурочной 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>деятельности.</w:t>
      </w:r>
    </w:p>
    <w:p w14:paraId="5DE3A3B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firstLine="707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Оборудование</w:t>
      </w:r>
      <w:r>
        <w:rPr>
          <w:rFonts w:hint="default" w:ascii="Times New Roman" w:hAnsi="Times New Roman" w:cs="Times New Roman"/>
          <w:b w:val="0"/>
          <w:bCs w:val="0"/>
          <w:spacing w:val="-7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«Точки</w:t>
      </w:r>
      <w:r>
        <w:rPr>
          <w:rFonts w:hint="default" w:ascii="Times New Roman" w:hAnsi="Times New Roman" w:cs="Times New Roman"/>
          <w:b w:val="0"/>
          <w:bCs w:val="0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роста»</w:t>
      </w:r>
      <w:r>
        <w:rPr>
          <w:rFonts w:hint="default" w:ascii="Times New Roman" w:hAnsi="Times New Roman" w:cs="Times New Roman"/>
          <w:b w:val="0"/>
          <w:bCs w:val="0"/>
          <w:spacing w:val="-7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мотивирует</w:t>
      </w:r>
      <w:r>
        <w:rPr>
          <w:rFonts w:hint="default" w:ascii="Times New Roman" w:hAnsi="Times New Roman" w:cs="Times New Roman"/>
          <w:b w:val="0"/>
          <w:bCs w:val="0"/>
          <w:spacing w:val="-7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обучающихся</w:t>
      </w:r>
      <w:r>
        <w:rPr>
          <w:rFonts w:hint="default" w:ascii="Times New Roman" w:hAnsi="Times New Roman" w:cs="Times New Roman"/>
          <w:b w:val="0"/>
          <w:bCs w:val="0"/>
          <w:spacing w:val="-9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на</w:t>
      </w:r>
      <w:r>
        <w:rPr>
          <w:rFonts w:hint="default" w:ascii="Times New Roman" w:hAnsi="Times New Roman" w:cs="Times New Roman"/>
          <w:b w:val="0"/>
          <w:bCs w:val="0"/>
          <w:spacing w:val="-9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обучение</w:t>
      </w:r>
      <w:r>
        <w:rPr>
          <w:rFonts w:hint="default" w:ascii="Times New Roman" w:hAnsi="Times New Roman" w:cs="Times New Roman"/>
          <w:b w:val="0"/>
          <w:bCs w:val="0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>«нового».</w:t>
      </w:r>
    </w:p>
    <w:p w14:paraId="1A86266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87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Таким образом, реализация комплексной стратегии позволит существенно повысить качество работы с одарёнными детьми, обеспечить устойчивый рост их достижений и сформировать систему устойчивого развития талантов.</w:t>
      </w:r>
    </w:p>
    <w:p w14:paraId="5FA7620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79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Важной составляющей поддержки способных детей является преемственность, при переходе от одной ступени обучения к другой. Внедрение системы преемственности сопровождения — это не просто формальная передача документов, а создание непрерывной образовательной траектории, обеспечивающей сохранение и развитие потенциала личности.</w:t>
      </w:r>
    </w:p>
    <w:p w14:paraId="1B56C0C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80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Создание системы преемственности сопровождения способных детей — это инвестиция в интеллектуальный потенциал страны. Реализация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дорожной карты программы «Одаренные дети» позволяет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минимизировать риски переходных периодов,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создать среду, в которой талант каждого ребёнка будет замечен, поддержан и развит без потерь на стыке образовательных уровней.</w:t>
      </w:r>
    </w:p>
    <w:p w14:paraId="14B9410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79" w:firstLine="707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</w:t>
      </w:r>
      <w:r>
        <w:rPr>
          <w:rFonts w:hint="default" w:ascii="Times New Roman" w:hAnsi="Times New Roman" w:cs="Times New Roman"/>
          <w:b w:val="0"/>
          <w:bCs w:val="0"/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рамках</w:t>
      </w:r>
      <w:r>
        <w:rPr>
          <w:rFonts w:hint="default" w:ascii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ДНЯ</w:t>
      </w:r>
      <w:r>
        <w:rPr>
          <w:rFonts w:hint="default" w:ascii="Times New Roman" w:hAnsi="Times New Roman" w:cs="Times New Roman"/>
          <w:b w:val="0"/>
          <w:bCs w:val="0"/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РОССИЙСКОЙ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НАУКИ</w:t>
      </w:r>
      <w:r>
        <w:rPr>
          <w:rFonts w:hint="default" w:ascii="Times New Roman" w:hAnsi="Times New Roman" w:cs="Times New Roman"/>
          <w:b w:val="0"/>
          <w:bCs w:val="0"/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прошли ряд мероприятий, направленных на популяризацию знаний о науке.</w:t>
      </w:r>
    </w:p>
    <w:p w14:paraId="5F0991D4">
      <w:pPr>
        <w:keepNext w:val="0"/>
        <w:keepLines w:val="0"/>
        <w:pageBreakBefore w:val="0"/>
        <w:widowControl w:val="0"/>
        <w:tabs>
          <w:tab w:val="left" w:pos="386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0" w:firstLine="707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Обучающиеся</w:t>
      </w:r>
      <w:r>
        <w:rPr>
          <w:rFonts w:hint="default" w:ascii="Times New Roman" w:hAnsi="Times New Roman" w:cs="Times New Roman"/>
          <w:b w:val="0"/>
          <w:bCs w:val="0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pacing w:val="-4"/>
          <w:sz w:val="26"/>
          <w:szCs w:val="26"/>
        </w:rPr>
        <w:t>школы</w:t>
      </w:r>
      <w:r>
        <w:rPr>
          <w:rFonts w:hint="default" w:ascii="Times New Roman" w:hAnsi="Times New Roman" w:cs="Times New Roman"/>
          <w:b w:val="0"/>
          <w:bCs w:val="0"/>
          <w:spacing w:val="-4"/>
          <w:sz w:val="26"/>
          <w:szCs w:val="26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сдали</w:t>
      </w:r>
      <w:r>
        <w:rPr>
          <w:rFonts w:hint="default" w:ascii="Times New Roman" w:hAnsi="Times New Roman" w:cs="Times New Roman"/>
          <w:b w:val="0"/>
          <w:bCs w:val="0"/>
          <w:spacing w:val="-7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зачет</w:t>
      </w:r>
      <w:r>
        <w:rPr>
          <w:rFonts w:hint="default" w:ascii="Times New Roman" w:hAnsi="Times New Roman" w:cs="Times New Roman"/>
          <w:b w:val="0"/>
          <w:bCs w:val="0"/>
          <w:spacing w:val="59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нормативов</w:t>
      </w:r>
      <w:r>
        <w:rPr>
          <w:rFonts w:hint="default" w:ascii="Times New Roman" w:hAnsi="Times New Roman" w:cs="Times New Roman"/>
          <w:b w:val="0"/>
          <w:bCs w:val="0"/>
          <w:spacing w:val="59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ГТО</w:t>
      </w:r>
      <w:r>
        <w:rPr>
          <w:rFonts w:hint="default" w:cs="Times New Roman"/>
          <w:b w:val="0"/>
          <w:bCs w:val="0"/>
          <w:sz w:val="26"/>
          <w:szCs w:val="26"/>
          <w:lang w:val="ru-RU"/>
        </w:rPr>
        <w:t xml:space="preserve">.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 школе проходит реализация проекта «Футбол в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школе»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pacing w:val="8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принимали участие в районных спортивных соревнованиях по различным видам спорта.</w:t>
      </w:r>
    </w:p>
    <w:p w14:paraId="33588E2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82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2025-26 году</w:t>
      </w:r>
      <w:r>
        <w:rPr>
          <w:rFonts w:hint="default" w:ascii="Times New Roman" w:hAnsi="Times New Roman" w:cs="Times New Roman"/>
          <w:b w:val="0"/>
          <w:bCs w:val="0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школе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функционирует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школьный</w:t>
      </w:r>
      <w:r>
        <w:rPr>
          <w:rFonts w:hint="default" w:ascii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музей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>. Т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ематические выставки, экспозиции, помогают ребятам и педагогам окунуться в атмосферу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прошлого, наглядно увидеть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предметы быта. Ребята используют архивные документы, письма с фронта, фотографии для написания исследовательских работ.</w:t>
      </w:r>
    </w:p>
    <w:p w14:paraId="3631742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81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Большое количество ребят приняло участие в школьном этапе олимпиад по различным предметам, ребята начальной школе принимают активное участие в олимпиадном движении на платформе «Учи.RU» показывают хорошие 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>результаты.</w:t>
      </w:r>
    </w:p>
    <w:p w14:paraId="38BD03B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81" w:firstLine="696" w:firstLineChars="272"/>
        <w:textAlignment w:val="auto"/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</w:pPr>
    </w:p>
    <w:p w14:paraId="344AD6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0" w:firstLine="707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pacing w:val="-7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Модуль</w:t>
      </w:r>
      <w:r>
        <w:rPr>
          <w:rFonts w:hint="default" w:ascii="Times New Roman" w:hAnsi="Times New Roman" w:cs="Times New Roman"/>
          <w:b w:val="0"/>
          <w:bCs w:val="0"/>
          <w:spacing w:val="-9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«Профориентация»</w:t>
      </w:r>
      <w:r>
        <w:rPr>
          <w:rFonts w:hint="default" w:ascii="Times New Roman" w:hAnsi="Times New Roman" w:cs="Times New Roman"/>
          <w:b w:val="0"/>
          <w:bCs w:val="0"/>
          <w:spacing w:val="-7"/>
          <w:sz w:val="26"/>
          <w:szCs w:val="26"/>
        </w:rPr>
        <w:t xml:space="preserve"> </w:t>
      </w:r>
    </w:p>
    <w:p w14:paraId="5DBAB0D4">
      <w:pPr>
        <w:keepNext w:val="0"/>
        <w:keepLines w:val="0"/>
        <w:widowControl/>
        <w:suppressLineNumbers w:val="0"/>
        <w:shd w:val="clear" w:fill="FFFFFF"/>
        <w:ind w:left="220" w:leftChars="100" w:firstLine="707" w:firstLineChars="272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6"/>
          <w:szCs w:val="26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6"/>
          <w:szCs w:val="26"/>
          <w:shd w:val="clear" w:fill="FFFFFF"/>
          <w:lang w:val="en-US" w:eastAsia="zh-CN" w:bidi="ar"/>
        </w:rPr>
        <w:t>Курс внеурочной деятельности «Россия- мои горизонты». С сентября 2023 года во</w:t>
      </w:r>
    </w:p>
    <w:p w14:paraId="67FDEB6B">
      <w:pPr>
        <w:keepNext w:val="0"/>
        <w:keepLines w:val="0"/>
        <w:widowControl/>
        <w:suppressLineNumbers w:val="0"/>
        <w:shd w:val="clear" w:fill="FFFFFF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6"/>
          <w:szCs w:val="26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6"/>
          <w:szCs w:val="26"/>
          <w:shd w:val="clear" w:fill="FFFFFF"/>
          <w:lang w:val="en-US" w:eastAsia="zh-CN" w:bidi="ar"/>
        </w:rPr>
        <w:t>всех российских школах внедряется единая модель профориентации «Россия — мои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6"/>
          <w:szCs w:val="26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6"/>
          <w:szCs w:val="26"/>
          <w:shd w:val="clear" w:fill="FFFFFF"/>
          <w:lang w:val="en-US" w:eastAsia="zh-CN" w:bidi="ar"/>
        </w:rPr>
        <w:t>горизонты». Занятия в рамках внеурочной деятельности будут проходить по</w:t>
      </w:r>
    </w:p>
    <w:p w14:paraId="3916CE7C">
      <w:pPr>
        <w:keepNext w:val="0"/>
        <w:keepLines w:val="0"/>
        <w:widowControl/>
        <w:suppressLineNumbers w:val="0"/>
        <w:shd w:val="clear" w:fill="FFFFFF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6"/>
          <w:szCs w:val="26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6"/>
          <w:szCs w:val="26"/>
          <w:shd w:val="clear" w:fill="FFFFFF"/>
          <w:lang w:val="en-US" w:eastAsia="zh-CN" w:bidi="ar"/>
        </w:rPr>
        <w:t>четвергам в 6-11 классах. Курс внеурочной деятельности нацелен на формирование</w:t>
      </w:r>
    </w:p>
    <w:p w14:paraId="282E20D2">
      <w:pPr>
        <w:keepNext w:val="0"/>
        <w:keepLines w:val="0"/>
        <w:widowControl/>
        <w:suppressLineNumbers w:val="0"/>
        <w:shd w:val="clear" w:fill="FFFFFF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6"/>
          <w:szCs w:val="26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6"/>
          <w:szCs w:val="26"/>
          <w:shd w:val="clear" w:fill="FFFFFF"/>
          <w:lang w:val="en-US" w:eastAsia="zh-CN" w:bidi="ar"/>
        </w:rPr>
        <w:t>у школьников готовности к профессиональному самоопределению, ознакомление их</w:t>
      </w:r>
    </w:p>
    <w:p w14:paraId="611611EE">
      <w:pPr>
        <w:keepNext w:val="0"/>
        <w:keepLines w:val="0"/>
        <w:widowControl/>
        <w:suppressLineNumbers w:val="0"/>
        <w:shd w:val="clear" w:fill="FFFFFF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6"/>
          <w:szCs w:val="26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6"/>
          <w:szCs w:val="26"/>
          <w:shd w:val="clear" w:fill="FFFFFF"/>
          <w:lang w:val="en-US" w:eastAsia="zh-CN" w:bidi="ar"/>
        </w:rPr>
        <w:t>с миром профессий и федеральным и региональным рынками труда.</w:t>
      </w:r>
    </w:p>
    <w:p w14:paraId="579F1978">
      <w:pPr>
        <w:keepNext w:val="0"/>
        <w:keepLines w:val="0"/>
        <w:widowControl/>
        <w:suppressLineNumbers w:val="0"/>
        <w:shd w:val="clear" w:fill="FFFFFF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6"/>
          <w:szCs w:val="26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6"/>
          <w:szCs w:val="26"/>
          <w:shd w:val="clear" w:fill="FFFFFF"/>
          <w:lang w:val="en-US" w:eastAsia="zh-CN" w:bidi="ar"/>
        </w:rPr>
        <w:t>Встречи с людьми разных профессий.</w:t>
      </w:r>
    </w:p>
    <w:p w14:paraId="0F2C1F2C">
      <w:pPr>
        <w:keepNext w:val="0"/>
        <w:keepLines w:val="0"/>
        <w:widowControl/>
        <w:suppressLineNumbers w:val="0"/>
        <w:shd w:val="clear" w:fill="FFFFFF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6"/>
          <w:szCs w:val="26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6"/>
          <w:szCs w:val="26"/>
          <w:shd w:val="clear" w:fill="FFFFFF"/>
          <w:lang w:val="en-US" w:eastAsia="zh-CN" w:bidi="ar"/>
        </w:rPr>
        <w:t>В 2025-2026 г. Встреча с работниками МЧС, Пожарной службы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6"/>
          <w:szCs w:val="26"/>
          <w:shd w:val="clear" w:fill="FFFFFF"/>
          <w:lang w:val="ru-RU" w:eastAsia="zh-CN" w:bidi="ar"/>
        </w:rPr>
        <w:t xml:space="preserve">,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6"/>
          <w:szCs w:val="26"/>
          <w:shd w:val="clear" w:fill="FFFFFF"/>
          <w:lang w:val="en-US" w:eastAsia="zh-CN" w:bidi="ar"/>
        </w:rPr>
        <w:t xml:space="preserve"> с медицинскими</w:t>
      </w:r>
    </w:p>
    <w:p w14:paraId="1C0C4F83">
      <w:pPr>
        <w:keepNext w:val="0"/>
        <w:keepLines w:val="0"/>
        <w:widowControl/>
        <w:suppressLineNumbers w:val="0"/>
        <w:shd w:val="clear" w:fill="FFFFFF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6"/>
          <w:szCs w:val="26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6"/>
          <w:szCs w:val="26"/>
          <w:shd w:val="clear" w:fill="FFFFFF"/>
          <w:lang w:val="en-US" w:eastAsia="zh-CN" w:bidi="ar"/>
        </w:rPr>
        <w:t xml:space="preserve">работниками, с военнослужащими. </w:t>
      </w:r>
    </w:p>
    <w:p w14:paraId="5D497020">
      <w:pPr>
        <w:keepNext w:val="0"/>
        <w:keepLines w:val="0"/>
        <w:widowControl/>
        <w:suppressLineNumbers w:val="0"/>
        <w:shd w:val="clear" w:fill="FFFFFF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6"/>
          <w:szCs w:val="26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6"/>
          <w:szCs w:val="26"/>
          <w:shd w:val="clear" w:fill="FFFFFF"/>
          <w:lang w:val="en-US" w:eastAsia="zh-CN" w:bidi="ar"/>
        </w:rPr>
        <w:t xml:space="preserve">Экскурсии на предприятия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6"/>
          <w:szCs w:val="26"/>
          <w:shd w:val="clear" w:fill="FFFFFF"/>
          <w:lang w:val="ru-RU" w:eastAsia="zh-CN" w:bidi="ar"/>
        </w:rPr>
        <w:t>села Чекмагуш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6"/>
          <w:szCs w:val="26"/>
          <w:shd w:val="clear" w:fill="FFFFFF"/>
          <w:lang w:val="en-US" w:eastAsia="zh-CN" w:bidi="ar"/>
        </w:rPr>
        <w:t>.  Участие в работе всероссийских профориентационных проектов</w:t>
      </w:r>
    </w:p>
    <w:p w14:paraId="1780B742">
      <w:pPr>
        <w:keepNext w:val="0"/>
        <w:keepLines w:val="0"/>
        <w:widowControl/>
        <w:suppressLineNumbers w:val="0"/>
        <w:shd w:val="clear" w:fill="FFFFFF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6"/>
          <w:szCs w:val="26"/>
          <w:shd w:val="clear" w:fill="FFFFFF"/>
          <w:lang w:val="en-US" w:eastAsia="zh-CN" w:bidi="ar"/>
        </w:rPr>
        <w:t xml:space="preserve"> Посещение дней открытых дверей в средних специальных учебных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6"/>
          <w:szCs w:val="26"/>
          <w:shd w:val="clear" w:fill="FFFFFF"/>
          <w:lang w:val="ru-RU" w:eastAsia="zh-CN" w:bidi="ar"/>
        </w:rPr>
        <w:t>заведениях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6"/>
          <w:szCs w:val="26"/>
          <w:shd w:val="clear" w:fill="FFFFFF"/>
          <w:lang w:val="ru-RU" w:eastAsia="zh-CN" w:bidi="ar"/>
        </w:rPr>
        <w:t>.</w:t>
      </w:r>
      <w:r>
        <w:rPr>
          <w:rFonts w:hint="default" w:eastAsia="sans-serif" w:cs="Times New Roman"/>
          <w:i w:val="0"/>
          <w:iCs w:val="0"/>
          <w:caps w:val="0"/>
          <w:color w:val="auto"/>
          <w:spacing w:val="0"/>
          <w:kern w:val="0"/>
          <w:sz w:val="26"/>
          <w:szCs w:val="26"/>
          <w:shd w:val="clear" w:fill="FFFFFF"/>
          <w:lang w:val="ru-RU" w:eastAsia="zh-CN" w:bidi="ar"/>
        </w:rPr>
        <w:t xml:space="preserve">с.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6"/>
          <w:szCs w:val="26"/>
          <w:shd w:val="clear" w:fill="FFFFFF"/>
          <w:lang w:val="ru-RU" w:eastAsia="zh-CN" w:bidi="ar"/>
        </w:rPr>
        <w:t>Кушнаренково, с. Чекмагуш</w:t>
      </w:r>
      <w:r>
        <w:rPr>
          <w:rFonts w:hint="default" w:eastAsia="sans-serif" w:cs="Times New Roman"/>
          <w:i w:val="0"/>
          <w:iCs w:val="0"/>
          <w:caps w:val="0"/>
          <w:color w:val="auto"/>
          <w:spacing w:val="0"/>
          <w:kern w:val="0"/>
          <w:sz w:val="26"/>
          <w:szCs w:val="26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6"/>
          <w:szCs w:val="26"/>
          <w:shd w:val="clear" w:fill="FFFFFF"/>
          <w:lang w:val="en-US" w:eastAsia="zh-CN" w:bidi="ar"/>
        </w:rPr>
        <w:t xml:space="preserve"> 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6"/>
          <w:szCs w:val="26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6"/>
          <w:szCs w:val="26"/>
          <w:shd w:val="clear" w:fill="FFFFFF"/>
          <w:lang w:val="en-US" w:eastAsia="zh-CN" w:bidi="ar"/>
        </w:rPr>
        <w:t>вузах г.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6"/>
          <w:szCs w:val="26"/>
          <w:shd w:val="clear" w:fill="FFFFFF"/>
          <w:lang w:val="ru-RU" w:eastAsia="zh-CN" w:bidi="ar"/>
        </w:rPr>
        <w:t xml:space="preserve">Уфы, Бирска, </w:t>
      </w:r>
    </w:p>
    <w:p w14:paraId="3E66C1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0" w:firstLine="669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pacing w:val="-7"/>
          <w:sz w:val="26"/>
          <w:szCs w:val="26"/>
        </w:rPr>
      </w:pPr>
    </w:p>
    <w:p w14:paraId="559679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0" w:firstLine="669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pacing w:val="-7"/>
          <w:sz w:val="26"/>
          <w:szCs w:val="26"/>
        </w:rPr>
      </w:pPr>
    </w:p>
    <w:p w14:paraId="06FF0E7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Модуль</w:t>
      </w:r>
      <w:r>
        <w:rPr>
          <w:rFonts w:hint="default" w:ascii="Times New Roman" w:hAnsi="Times New Roman" w:cs="Times New Roman"/>
          <w:b w:val="0"/>
          <w:bCs w:val="0"/>
          <w:spacing w:val="-9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«Внеурочная</w:t>
      </w:r>
      <w:r>
        <w:rPr>
          <w:rFonts w:hint="default" w:ascii="Times New Roman" w:hAnsi="Times New Roman" w:cs="Times New Roman"/>
          <w:b w:val="0"/>
          <w:bCs w:val="0"/>
          <w:spacing w:val="-9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>деятельность»</w:t>
      </w:r>
    </w:p>
    <w:p w14:paraId="30B61F4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87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Большое внимание уделяется внеурочной деятельности. Школой заключены договоры-соглашения с сельскими клубами, библиотеками, музеем,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>ЦДТ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о сотрудничестве, где наши дети проводят внеурочное время.</w:t>
      </w:r>
    </w:p>
    <w:p w14:paraId="7C2180F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Этими</w:t>
      </w:r>
      <w:r>
        <w:rPr>
          <w:rFonts w:hint="default" w:ascii="Times New Roman" w:hAnsi="Times New Roman" w:cs="Times New Roman"/>
          <w:b w:val="0"/>
          <w:bCs w:val="0"/>
          <w:spacing w:val="-1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организациями</w:t>
      </w:r>
      <w:r>
        <w:rPr>
          <w:rFonts w:hint="default" w:ascii="Times New Roman" w:hAnsi="Times New Roman" w:cs="Times New Roman"/>
          <w:b w:val="0"/>
          <w:bCs w:val="0"/>
          <w:spacing w:val="-8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проводится</w:t>
      </w:r>
      <w:r>
        <w:rPr>
          <w:rFonts w:hint="default" w:ascii="Times New Roman" w:hAnsi="Times New Roman" w:cs="Times New Roman"/>
          <w:b w:val="0"/>
          <w:bCs w:val="0"/>
          <w:spacing w:val="-9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большое</w:t>
      </w:r>
      <w:r>
        <w:rPr>
          <w:rFonts w:hint="default" w:ascii="Times New Roman" w:hAnsi="Times New Roman" w:cs="Times New Roman"/>
          <w:b w:val="0"/>
          <w:bCs w:val="0"/>
          <w:spacing w:val="-9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количество</w:t>
      </w:r>
      <w:r>
        <w:rPr>
          <w:rFonts w:hint="default" w:ascii="Times New Roman" w:hAnsi="Times New Roman" w:cs="Times New Roman"/>
          <w:b w:val="0"/>
          <w:bCs w:val="0"/>
          <w:spacing w:val="-7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>мероприятий</w:t>
      </w:r>
    </w:p>
    <w:p w14:paraId="55B5440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85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Смотр художественной самодеятельности, интеллектуальные и спортивные игры и соревнования, выставки, акции, конкурсы, где задействованы 70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% ребят.</w:t>
      </w:r>
    </w:p>
    <w:p w14:paraId="45DBDE1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100%</w:t>
      </w:r>
      <w:r>
        <w:rPr>
          <w:rFonts w:hint="default" w:ascii="Times New Roman" w:hAnsi="Times New Roman" w:cs="Times New Roman"/>
          <w:b w:val="0"/>
          <w:bCs w:val="0"/>
          <w:spacing w:val="-8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обучающихся</w:t>
      </w:r>
      <w:r>
        <w:rPr>
          <w:rFonts w:hint="default" w:ascii="Times New Roman" w:hAnsi="Times New Roman" w:cs="Times New Roman"/>
          <w:b w:val="0"/>
          <w:bCs w:val="0"/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вовлечены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во</w:t>
      </w:r>
      <w:r>
        <w:rPr>
          <w:rFonts w:hint="default" w:ascii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внеурочную</w:t>
      </w:r>
      <w:r>
        <w:rPr>
          <w:rFonts w:hint="default" w:ascii="Times New Roman" w:hAnsi="Times New Roman" w:cs="Times New Roman"/>
          <w:b w:val="0"/>
          <w:bCs w:val="0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деятельность</w:t>
      </w:r>
      <w:r>
        <w:rPr>
          <w:rFonts w:hint="default" w:ascii="Times New Roman" w:hAnsi="Times New Roman" w:cs="Times New Roman"/>
          <w:b w:val="0"/>
          <w:bCs w:val="0"/>
          <w:spacing w:val="-8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«Разговор</w:t>
      </w:r>
      <w:r>
        <w:rPr>
          <w:rFonts w:hint="default" w:ascii="Times New Roman" w:hAnsi="Times New Roman" w:cs="Times New Roman"/>
          <w:b w:val="0"/>
          <w:bCs w:val="0"/>
          <w:spacing w:val="-7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о</w:t>
      </w:r>
      <w:r>
        <w:rPr>
          <w:rFonts w:hint="default" w:ascii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>важном»,</w:t>
      </w:r>
    </w:p>
    <w:p w14:paraId="2FF90D9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82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«Россия –твои горизонты», где в интересной познавательной форме ребята познают мир. 96%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ребят вовлечены в систему дополнительного образования, которая широко представлена в школе.  В рамках внеурочной деятельности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педагоги и обучающиеся школы приняли активное участие в написании «Большого этнографического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диктанта». Написали. «Диктант Победы».</w:t>
      </w:r>
    </w:p>
    <w:p w14:paraId="6D58F523">
      <w:pPr>
        <w:pStyle w:val="5"/>
        <w:keepNext w:val="0"/>
        <w:keepLines w:val="0"/>
        <w:pageBreakBefore w:val="0"/>
        <w:widowControl w:val="0"/>
        <w:tabs>
          <w:tab w:val="left" w:pos="4860"/>
          <w:tab w:val="left" w:pos="5193"/>
          <w:tab w:val="left" w:pos="6976"/>
          <w:tab w:val="left" w:pos="8974"/>
          <w:tab w:val="left" w:pos="1077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86" w:firstLine="707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Дополнительное</w:t>
      </w:r>
      <w:r>
        <w:rPr>
          <w:rFonts w:hint="default" w:ascii="Times New Roman" w:hAnsi="Times New Roman" w:cs="Times New Roman"/>
          <w:b w:val="0"/>
          <w:bCs w:val="0"/>
          <w:spacing w:val="8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образование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ab/>
      </w:r>
      <w:r>
        <w:rPr>
          <w:rFonts w:hint="default" w:ascii="Times New Roman" w:hAnsi="Times New Roman" w:cs="Times New Roman"/>
          <w:b w:val="0"/>
          <w:bCs w:val="0"/>
          <w:spacing w:val="-10"/>
          <w:sz w:val="26"/>
          <w:szCs w:val="26"/>
        </w:rPr>
        <w:t>в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ab/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>соответствии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ab/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с</w:t>
      </w:r>
      <w:r>
        <w:rPr>
          <w:rFonts w:hint="default" w:ascii="Times New Roman" w:hAnsi="Times New Roman" w:cs="Times New Roman"/>
          <w:b w:val="0"/>
          <w:bCs w:val="0"/>
          <w:spacing w:val="8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показателем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ab/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«Доля</w:t>
      </w:r>
      <w:r>
        <w:rPr>
          <w:rFonts w:hint="default" w:ascii="Times New Roman" w:hAnsi="Times New Roman" w:cs="Times New Roman"/>
          <w:b w:val="0"/>
          <w:bCs w:val="0"/>
          <w:spacing w:val="8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детей</w:t>
      </w:r>
      <w:r>
        <w:rPr>
          <w:rFonts w:hint="default" w:ascii="Times New Roman" w:hAnsi="Times New Roman" w:cs="Times New Roman"/>
          <w:b w:val="0"/>
          <w:bCs w:val="0"/>
          <w:spacing w:val="-10"/>
          <w:sz w:val="26"/>
          <w:szCs w:val="26"/>
        </w:rPr>
        <w:t xml:space="preserve">в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возрасте от 6 до 18 лет, охваченных дополнительным образованием»</w:t>
      </w:r>
    </w:p>
    <w:p w14:paraId="2CB26FF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firstLine="707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Занято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</w:t>
      </w:r>
      <w:r>
        <w:rPr>
          <w:rFonts w:hint="default" w:ascii="Times New Roman" w:hAnsi="Times New Roman" w:cs="Times New Roman"/>
          <w:b w:val="0"/>
          <w:bCs w:val="0"/>
          <w:spacing w:val="-9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объединениях,</w:t>
      </w:r>
      <w:r>
        <w:rPr>
          <w:rFonts w:hint="default" w:ascii="Times New Roman" w:hAnsi="Times New Roman" w:cs="Times New Roman"/>
          <w:b w:val="0"/>
          <w:bCs w:val="0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секциях,</w:t>
      </w:r>
      <w:r>
        <w:rPr>
          <w:rFonts w:hint="default" w:ascii="Times New Roman" w:hAnsi="Times New Roman" w:cs="Times New Roman"/>
          <w:b w:val="0"/>
          <w:bCs w:val="0"/>
          <w:spacing w:val="-7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клубах:</w:t>
      </w:r>
      <w:r>
        <w:rPr>
          <w:rFonts w:hint="default" w:ascii="Times New Roman" w:hAnsi="Times New Roman" w:cs="Times New Roman"/>
          <w:b w:val="0"/>
          <w:bCs w:val="0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>97%</w:t>
      </w:r>
    </w:p>
    <w:p w14:paraId="0907646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firstLine="707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</w:p>
    <w:p w14:paraId="466C6C1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firstLine="707" w:firstLineChars="272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Модуль</w:t>
      </w:r>
      <w:r>
        <w:rPr>
          <w:rFonts w:hint="default" w:ascii="Times New Roman" w:hAnsi="Times New Roman" w:cs="Times New Roman"/>
          <w:b w:val="0"/>
          <w:bCs w:val="0"/>
          <w:spacing w:val="-12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«Организация</w:t>
      </w:r>
      <w:r>
        <w:rPr>
          <w:rFonts w:hint="default" w:ascii="Times New Roman" w:hAnsi="Times New Roman" w:cs="Times New Roman"/>
          <w:b w:val="0"/>
          <w:bCs w:val="0"/>
          <w:spacing w:val="-8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предметно</w:t>
      </w:r>
      <w:r>
        <w:rPr>
          <w:rFonts w:hint="default" w:ascii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-</w:t>
      </w:r>
      <w:r>
        <w:rPr>
          <w:rFonts w:hint="default" w:ascii="Times New Roman" w:hAnsi="Times New Roman" w:cs="Times New Roman"/>
          <w:b w:val="0"/>
          <w:bCs w:val="0"/>
          <w:spacing w:val="-9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эстетической</w:t>
      </w:r>
      <w:r>
        <w:rPr>
          <w:rFonts w:hint="default" w:ascii="Times New Roman" w:hAnsi="Times New Roman" w:cs="Times New Roman"/>
          <w:b w:val="0"/>
          <w:bCs w:val="0"/>
          <w:spacing w:val="-7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>среды»</w:t>
      </w:r>
    </w:p>
    <w:p w14:paraId="439313C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83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К началу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учебного года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 школе оформлены уголки и информационные стенды. В течение года проходит оформление интерьера школьных помещений и их периодическая переориентация, которая может служить хорошим средством разрушения негативных установок школьников на учебные и вне учебные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занятия.</w:t>
      </w:r>
      <w:r>
        <w:rPr>
          <w:rFonts w:hint="default" w:ascii="Times New Roman" w:hAnsi="Times New Roman" w:cs="Times New Roman"/>
          <w:b w:val="0"/>
          <w:bCs w:val="0"/>
          <w:spacing w:val="67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pacing w:val="-10"/>
          <w:sz w:val="26"/>
          <w:szCs w:val="26"/>
        </w:rPr>
        <w:t>В</w:t>
      </w:r>
      <w:r>
        <w:rPr>
          <w:rFonts w:hint="default" w:ascii="Times New Roman" w:hAnsi="Times New Roman" w:cs="Times New Roman"/>
          <w:b w:val="0"/>
          <w:bCs w:val="0"/>
          <w:spacing w:val="-10"/>
          <w:sz w:val="26"/>
          <w:szCs w:val="26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классных</w:t>
      </w:r>
      <w:r>
        <w:rPr>
          <w:rFonts w:hint="default" w:ascii="Times New Roman" w:hAnsi="Times New Roman" w:cs="Times New Roman"/>
          <w:b w:val="0"/>
          <w:bCs w:val="0"/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кабинетах</w:t>
      </w:r>
      <w:r>
        <w:rPr>
          <w:rFonts w:hint="default" w:ascii="Times New Roman" w:hAnsi="Times New Roman" w:cs="Times New Roman"/>
          <w:b w:val="0"/>
          <w:bCs w:val="0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оформлены</w:t>
      </w:r>
      <w:r>
        <w:rPr>
          <w:rFonts w:hint="default" w:ascii="Times New Roman" w:hAnsi="Times New Roman" w:cs="Times New Roman"/>
          <w:b w:val="0"/>
          <w:bCs w:val="0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классные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уголки</w:t>
      </w:r>
      <w:r>
        <w:rPr>
          <w:rFonts w:hint="default" w:ascii="Times New Roman" w:hAnsi="Times New Roman" w:cs="Times New Roman"/>
          <w:b w:val="0"/>
          <w:bCs w:val="0"/>
          <w:spacing w:val="-7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отражающие</w:t>
      </w:r>
      <w:r>
        <w:rPr>
          <w:rFonts w:hint="default" w:ascii="Times New Roman" w:hAnsi="Times New Roman" w:cs="Times New Roman"/>
          <w:b w:val="0"/>
          <w:bCs w:val="0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жизнедеятельность классных коллективов.</w:t>
      </w:r>
    </w:p>
    <w:p w14:paraId="6E1E789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84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Акция</w:t>
      </w:r>
      <w:r>
        <w:rPr>
          <w:rFonts w:hint="default" w:ascii="Times New Roman" w:hAnsi="Times New Roman" w:cs="Times New Roman"/>
          <w:b w:val="0"/>
          <w:bCs w:val="0"/>
          <w:spacing w:val="-1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«Зимнее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окно»,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 xml:space="preserve"> 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«Окно</w:t>
      </w:r>
      <w:r>
        <w:rPr>
          <w:rFonts w:hint="default" w:ascii="Times New Roman" w:hAnsi="Times New Roman" w:cs="Times New Roman"/>
          <w:b w:val="0"/>
          <w:bCs w:val="0"/>
          <w:spacing w:val="-1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Победы»</w:t>
      </w:r>
      <w:r>
        <w:rPr>
          <w:rFonts w:hint="default" w:ascii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уже</w:t>
      </w:r>
      <w:r>
        <w:rPr>
          <w:rFonts w:hint="default" w:ascii="Times New Roman" w:hAnsi="Times New Roman" w:cs="Times New Roman"/>
          <w:b w:val="0"/>
          <w:bCs w:val="0"/>
          <w:spacing w:val="-1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стали</w:t>
      </w:r>
      <w:r>
        <w:rPr>
          <w:rFonts w:hint="default" w:ascii="Times New Roman" w:hAnsi="Times New Roman" w:cs="Times New Roman"/>
          <w:b w:val="0"/>
          <w:bCs w:val="0"/>
          <w:spacing w:val="-1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традицией</w:t>
      </w:r>
      <w:r>
        <w:rPr>
          <w:rFonts w:hint="default" w:ascii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 нашей</w:t>
      </w:r>
      <w:r>
        <w:rPr>
          <w:rFonts w:hint="default" w:ascii="Times New Roman" w:hAnsi="Times New Roman" w:cs="Times New Roman"/>
          <w:b w:val="0"/>
          <w:bCs w:val="0"/>
          <w:spacing w:val="1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школе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>,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 в этом учебном году обновлена экспозиция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 xml:space="preserve"> в музее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, приуроченная к Дню Победы. Оформление фото- зон к праздничным датам (1 сентября, день учителя, Новый год, 23 февраля, 8 марта, Последний звонок), способствуют поднятию настроения, дружеской непринужденной атмосфере общения. Большое внимание уделено оформлению школы в рамках патриотического воспитания. Карта продвижения</w:t>
      </w:r>
      <w:r>
        <w:rPr>
          <w:rFonts w:hint="default" w:ascii="Times New Roman" w:hAnsi="Times New Roman" w:cs="Times New Roman"/>
          <w:b w:val="0"/>
          <w:bCs w:val="0"/>
          <w:spacing w:val="8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наших войск СВО, информационные стенды об участниках боевых действий.</w:t>
      </w:r>
    </w:p>
    <w:p w14:paraId="4838F23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83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 этом учебном году обновлены информационные стенды обновляются с учетом</w:t>
      </w:r>
      <w:r>
        <w:rPr>
          <w:rFonts w:hint="default" w:ascii="Times New Roman" w:hAnsi="Times New Roman" w:cs="Times New Roman"/>
          <w:b w:val="0"/>
          <w:bCs w:val="0"/>
          <w:spacing w:val="-1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новой информации..</w:t>
      </w:r>
      <w:r>
        <w:rPr>
          <w:rFonts w:hint="default" w:ascii="Times New Roman" w:hAnsi="Times New Roman" w:cs="Times New Roman"/>
          <w:b w:val="0"/>
          <w:bCs w:val="0"/>
          <w:spacing w:val="-1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Государственная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и школьная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символика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используется в рамках образовательной организации, как в повседневности, так и в торжественные моменты жизни – во время праздников, торжественных церемоний, ключевых общешкольных дел и иных происходящих в жизни организации знаковых событий.</w:t>
      </w:r>
    </w:p>
    <w:p w14:paraId="5C94509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83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</w:p>
    <w:p w14:paraId="6433C54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Модуль «Детские общественные объединения» Движение первых и «Орлята России» волонтерское движение «Доброе сердце»</w:t>
      </w:r>
    </w:p>
    <w:p w14:paraId="7DBEA0D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79" w:firstLine="707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На базе нашей школы функционирует отделение «Движение Первых». В данном проекте задействовано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>4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73 школьника. Первичное отделение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способствует определению жизненных планов, путём обеспечения личностного роста и развития,</w:t>
      </w:r>
      <w:r>
        <w:rPr>
          <w:rFonts w:hint="default" w:ascii="Times New Roman" w:hAnsi="Times New Roman" w:cs="Times New Roman"/>
          <w:b w:val="0"/>
          <w:bCs w:val="0"/>
          <w:spacing w:val="-8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социального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и</w:t>
      </w:r>
      <w:r>
        <w:rPr>
          <w:rFonts w:hint="default" w:ascii="Times New Roman" w:hAnsi="Times New Roman" w:cs="Times New Roman"/>
          <w:b w:val="0"/>
          <w:bCs w:val="0"/>
          <w:spacing w:val="-1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профессионального</w:t>
      </w:r>
      <w:r>
        <w:rPr>
          <w:rFonts w:hint="default" w:ascii="Times New Roman" w:hAnsi="Times New Roman" w:cs="Times New Roman"/>
          <w:b w:val="0"/>
          <w:bCs w:val="0"/>
          <w:spacing w:val="-7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самоопределения.</w:t>
      </w:r>
      <w:r>
        <w:rPr>
          <w:rFonts w:hint="default" w:ascii="Times New Roman" w:hAnsi="Times New Roman" w:cs="Times New Roman"/>
          <w:b w:val="0"/>
          <w:bCs w:val="0"/>
          <w:spacing w:val="-8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Оно</w:t>
      </w:r>
      <w:r>
        <w:rPr>
          <w:rFonts w:hint="default" w:ascii="Times New Roman" w:hAnsi="Times New Roman" w:cs="Times New Roman"/>
          <w:b w:val="0"/>
          <w:bCs w:val="0"/>
          <w:spacing w:val="-7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предоставляет разносторонние возможности организации свободного времени. Движение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Первых</w:t>
      </w:r>
      <w:r>
        <w:rPr>
          <w:rFonts w:hint="default" w:ascii="Times New Roman" w:hAnsi="Times New Roman" w:cs="Times New Roman"/>
          <w:b w:val="0"/>
          <w:bCs w:val="0"/>
          <w:spacing w:val="-7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предполагает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гибкую,</w:t>
      </w:r>
      <w:r>
        <w:rPr>
          <w:rFonts w:hint="default" w:ascii="Times New Roman" w:hAnsi="Times New Roman" w:cs="Times New Roman"/>
          <w:b w:val="0"/>
          <w:bCs w:val="0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постоянно</w:t>
      </w:r>
      <w:r>
        <w:rPr>
          <w:rFonts w:hint="default" w:ascii="Times New Roman" w:hAnsi="Times New Roman" w:cs="Times New Roman"/>
          <w:b w:val="0"/>
          <w:bCs w:val="0"/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обновляющуюся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и</w:t>
      </w:r>
      <w:r>
        <w:rPr>
          <w:rFonts w:hint="default" w:ascii="Times New Roman" w:hAnsi="Times New Roman" w:cs="Times New Roman"/>
          <w:b w:val="0"/>
          <w:bCs w:val="0"/>
          <w:spacing w:val="59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>развивающуюся</w:t>
      </w:r>
    </w:p>
    <w:p w14:paraId="16AA49A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firstLine="707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структуру</w:t>
      </w:r>
      <w:r>
        <w:rPr>
          <w:rFonts w:hint="default" w:ascii="Times New Roman" w:hAnsi="Times New Roman" w:cs="Times New Roman"/>
          <w:b w:val="0"/>
          <w:bCs w:val="0"/>
          <w:spacing w:val="-7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поддержки</w:t>
      </w:r>
      <w:r>
        <w:rPr>
          <w:rFonts w:hint="default" w:ascii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инициатив</w:t>
      </w:r>
      <w:r>
        <w:rPr>
          <w:rFonts w:hint="default" w:ascii="Times New Roman" w:hAnsi="Times New Roman" w:cs="Times New Roman"/>
          <w:b w:val="0"/>
          <w:bCs w:val="0"/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обучающихся,</w:t>
      </w:r>
      <w:r>
        <w:rPr>
          <w:rFonts w:hint="default" w:ascii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с</w:t>
      </w:r>
      <w:r>
        <w:rPr>
          <w:rFonts w:hint="default" w:ascii="Times New Roman" w:hAnsi="Times New Roman" w:cs="Times New Roman"/>
          <w:b w:val="0"/>
          <w:bCs w:val="0"/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учётом</w:t>
      </w:r>
      <w:r>
        <w:rPr>
          <w:rFonts w:hint="default" w:ascii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сложившегося</w:t>
      </w:r>
      <w:r>
        <w:rPr>
          <w:rFonts w:hint="default" w:ascii="Times New Roman" w:hAnsi="Times New Roman" w:cs="Times New Roman"/>
          <w:b w:val="0"/>
          <w:bCs w:val="0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опыта</w:t>
      </w:r>
      <w:r>
        <w:rPr>
          <w:rFonts w:hint="default" w:ascii="Times New Roman" w:hAnsi="Times New Roman" w:cs="Times New Roman"/>
          <w:b w:val="0"/>
          <w:bCs w:val="0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и традиций воспитательной деятельности.</w:t>
      </w:r>
    </w:p>
    <w:p w14:paraId="230BC44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firstLine="707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Ребята</w:t>
      </w:r>
      <w:r>
        <w:rPr>
          <w:rFonts w:hint="default" w:ascii="Times New Roman" w:hAnsi="Times New Roman" w:cs="Times New Roman"/>
          <w:b w:val="0"/>
          <w:bCs w:val="0"/>
          <w:spacing w:val="-8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нашей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школы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активно</w:t>
      </w:r>
      <w:r>
        <w:rPr>
          <w:rFonts w:hint="default" w:ascii="Times New Roman" w:hAnsi="Times New Roman" w:cs="Times New Roman"/>
          <w:b w:val="0"/>
          <w:bCs w:val="0"/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принимали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участие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</w:t>
      </w:r>
      <w:r>
        <w:rPr>
          <w:rFonts w:hint="default" w:ascii="Times New Roman" w:hAnsi="Times New Roman" w:cs="Times New Roman"/>
          <w:b w:val="0"/>
          <w:bCs w:val="0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>мероприятиях.</w:t>
      </w:r>
    </w:p>
    <w:p w14:paraId="3B1FB022">
      <w:pPr>
        <w:pStyle w:val="7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170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220" w:leftChars="100" w:right="1426" w:firstLine="707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Всероссийская</w:t>
      </w:r>
      <w:r>
        <w:rPr>
          <w:rFonts w:hint="default" w:ascii="Times New Roman" w:hAnsi="Times New Roman" w:cs="Times New Roman"/>
          <w:b w:val="0"/>
          <w:bCs w:val="0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акция</w:t>
      </w:r>
      <w:r>
        <w:rPr>
          <w:rFonts w:hint="default" w:ascii="Times New Roman" w:hAnsi="Times New Roman" w:cs="Times New Roman"/>
          <w:b w:val="0"/>
          <w:bCs w:val="0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«Я-изобретатель»,</w:t>
      </w:r>
      <w:r>
        <w:rPr>
          <w:rFonts w:hint="default" w:ascii="Times New Roman" w:hAnsi="Times New Roman" w:cs="Times New Roman"/>
          <w:b w:val="0"/>
          <w:bCs w:val="0"/>
          <w:spacing w:val="-7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посвященная</w:t>
      </w:r>
      <w:r>
        <w:rPr>
          <w:rFonts w:hint="default" w:ascii="Times New Roman" w:hAnsi="Times New Roman" w:cs="Times New Roman"/>
          <w:b w:val="0"/>
          <w:bCs w:val="0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Дню</w:t>
      </w:r>
      <w:r>
        <w:rPr>
          <w:rFonts w:hint="default" w:ascii="Times New Roman" w:hAnsi="Times New Roman" w:cs="Times New Roman"/>
          <w:b w:val="0"/>
          <w:bCs w:val="0"/>
          <w:spacing w:val="-1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детских 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>изобретений.</w:t>
      </w:r>
    </w:p>
    <w:p w14:paraId="33ED9879">
      <w:pPr>
        <w:pStyle w:val="7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170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220" w:leftChars="100" w:right="1052" w:firstLine="707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Всероссийская</w:t>
      </w:r>
      <w:r>
        <w:rPr>
          <w:rFonts w:hint="default" w:ascii="Times New Roman" w:hAnsi="Times New Roman" w:cs="Times New Roman"/>
          <w:b w:val="0"/>
          <w:bCs w:val="0"/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акция</w:t>
      </w:r>
      <w:r>
        <w:rPr>
          <w:rFonts w:hint="default" w:ascii="Times New Roman" w:hAnsi="Times New Roman" w:cs="Times New Roman"/>
          <w:b w:val="0"/>
          <w:bCs w:val="0"/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«Отважное</w:t>
      </w:r>
      <w:r>
        <w:rPr>
          <w:rFonts w:hint="default" w:ascii="Times New Roman" w:hAnsi="Times New Roman" w:cs="Times New Roman"/>
          <w:b w:val="0"/>
          <w:bCs w:val="0"/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сердце»</w:t>
      </w:r>
      <w:r>
        <w:rPr>
          <w:rFonts w:hint="default" w:cs="Times New Roman"/>
          <w:b w:val="0"/>
          <w:bCs w:val="0"/>
          <w:sz w:val="26"/>
          <w:szCs w:val="26"/>
          <w:lang w:val="ru-RU"/>
        </w:rPr>
        <w:t>,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посвященная</w:t>
      </w:r>
      <w:r>
        <w:rPr>
          <w:rFonts w:hint="default" w:ascii="Times New Roman" w:hAnsi="Times New Roman" w:cs="Times New Roman"/>
          <w:b w:val="0"/>
          <w:bCs w:val="0"/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юным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героям-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>антифашистам.</w:t>
      </w:r>
    </w:p>
    <w:p w14:paraId="39783851">
      <w:pPr>
        <w:pStyle w:val="7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170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220" w:leftChars="100" w:right="0" w:firstLine="707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Участие</w:t>
      </w:r>
      <w:r>
        <w:rPr>
          <w:rFonts w:hint="default" w:ascii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</w:t>
      </w:r>
      <w:r>
        <w:rPr>
          <w:rFonts w:hint="default" w:ascii="Times New Roman" w:hAnsi="Times New Roman" w:cs="Times New Roman"/>
          <w:b w:val="0"/>
          <w:bCs w:val="0"/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акции</w:t>
      </w:r>
      <w:r>
        <w:rPr>
          <w:rFonts w:hint="default" w:ascii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«Больше,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чем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 xml:space="preserve"> дружба»</w:t>
      </w:r>
    </w:p>
    <w:p w14:paraId="70971BA9">
      <w:pPr>
        <w:pStyle w:val="7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170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220" w:leftChars="100" w:right="0" w:firstLine="707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Акция</w:t>
      </w:r>
      <w:r>
        <w:rPr>
          <w:rFonts w:hint="default" w:ascii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«Первые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</w:t>
      </w:r>
      <w:r>
        <w:rPr>
          <w:rFonts w:hint="default" w:ascii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>космосе»</w:t>
      </w:r>
    </w:p>
    <w:p w14:paraId="727DA72C">
      <w:pPr>
        <w:pStyle w:val="7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170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220" w:leftChars="100" w:right="0" w:firstLine="707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Мероприятие</w:t>
      </w:r>
      <w:r>
        <w:rPr>
          <w:rFonts w:hint="default" w:ascii="Times New Roman" w:hAnsi="Times New Roman" w:cs="Times New Roman"/>
          <w:b w:val="0"/>
          <w:bCs w:val="0"/>
          <w:spacing w:val="-7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«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Настоящий</w:t>
      </w:r>
      <w:r>
        <w:rPr>
          <w:rFonts w:hint="default" w:ascii="Times New Roman" w:hAnsi="Times New Roman" w:cs="Times New Roman"/>
          <w:b w:val="0"/>
          <w:bCs w:val="0"/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эколог»</w:t>
      </w:r>
      <w:r>
        <w:rPr>
          <w:rFonts w:hint="default" w:ascii="Times New Roman" w:hAnsi="Times New Roman" w:cs="Times New Roman"/>
          <w:b w:val="0"/>
          <w:bCs w:val="0"/>
          <w:spacing w:val="6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рамках</w:t>
      </w:r>
      <w:r>
        <w:rPr>
          <w:rFonts w:hint="default" w:ascii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проекта</w:t>
      </w:r>
      <w:r>
        <w:rPr>
          <w:rFonts w:hint="default" w:ascii="Times New Roman" w:hAnsi="Times New Roman" w:cs="Times New Roman"/>
          <w:b w:val="0"/>
          <w:bCs w:val="0"/>
          <w:spacing w:val="61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«Классные</w:t>
      </w:r>
      <w:r>
        <w:rPr>
          <w:rFonts w:hint="default" w:ascii="Times New Roman" w:hAnsi="Times New Roman" w:cs="Times New Roman"/>
          <w:b w:val="0"/>
          <w:bCs w:val="0"/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>встречи»</w:t>
      </w:r>
    </w:p>
    <w:p w14:paraId="565BACB3">
      <w:pPr>
        <w:pStyle w:val="7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170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220" w:leftChars="100" w:right="0" w:firstLine="707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Всероссийская</w:t>
      </w:r>
      <w:r>
        <w:rPr>
          <w:rFonts w:hint="default" w:ascii="Times New Roman" w:hAnsi="Times New Roman" w:cs="Times New Roman"/>
          <w:b w:val="0"/>
          <w:bCs w:val="0"/>
          <w:spacing w:val="-8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акция</w:t>
      </w:r>
      <w:r>
        <w:rPr>
          <w:rFonts w:hint="default" w:ascii="Times New Roman" w:hAnsi="Times New Roman" w:cs="Times New Roman"/>
          <w:b w:val="0"/>
          <w:bCs w:val="0"/>
          <w:spacing w:val="-8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«Весенняя</w:t>
      </w:r>
      <w:r>
        <w:rPr>
          <w:rFonts w:hint="default" w:ascii="Times New Roman" w:hAnsi="Times New Roman" w:cs="Times New Roman"/>
          <w:b w:val="0"/>
          <w:bCs w:val="0"/>
          <w:spacing w:val="-1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>прогулка»</w:t>
      </w:r>
    </w:p>
    <w:p w14:paraId="6D81FFE1">
      <w:pPr>
        <w:pStyle w:val="7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170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220" w:leftChars="100" w:right="1565" w:firstLine="707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Муниципальный</w:t>
      </w:r>
      <w:r>
        <w:rPr>
          <w:rFonts w:hint="default" w:ascii="Times New Roman" w:hAnsi="Times New Roman" w:cs="Times New Roman"/>
          <w:b w:val="0"/>
          <w:bCs w:val="0"/>
          <w:spacing w:val="-7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этап</w:t>
      </w:r>
      <w:r>
        <w:rPr>
          <w:rFonts w:hint="default" w:ascii="Times New Roman" w:hAnsi="Times New Roman" w:cs="Times New Roman"/>
          <w:b w:val="0"/>
          <w:bCs w:val="0"/>
          <w:spacing w:val="-7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военно-патриотической</w:t>
      </w:r>
      <w:r>
        <w:rPr>
          <w:rFonts w:hint="default" w:ascii="Times New Roman" w:hAnsi="Times New Roman" w:cs="Times New Roman"/>
          <w:b w:val="0"/>
          <w:bCs w:val="0"/>
          <w:spacing w:val="-7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игры</w:t>
      </w:r>
      <w:r>
        <w:rPr>
          <w:rFonts w:hint="default" w:ascii="Times New Roman" w:hAnsi="Times New Roman" w:cs="Times New Roman"/>
          <w:b w:val="0"/>
          <w:bCs w:val="0"/>
          <w:spacing w:val="-7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«Зарница</w:t>
      </w:r>
      <w:r>
        <w:rPr>
          <w:rFonts w:hint="default" w:ascii="Times New Roman" w:hAnsi="Times New Roman" w:cs="Times New Roman"/>
          <w:b w:val="0"/>
          <w:bCs w:val="0"/>
          <w:spacing w:val="-7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2.0» 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>победители</w:t>
      </w:r>
    </w:p>
    <w:p w14:paraId="7A6FBE61">
      <w:pPr>
        <w:pStyle w:val="7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170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220" w:leftChars="100" w:right="0" w:firstLine="707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Всероссийский</w:t>
      </w:r>
      <w:r>
        <w:rPr>
          <w:rFonts w:hint="default" w:ascii="Times New Roman" w:hAnsi="Times New Roman" w:cs="Times New Roman"/>
          <w:b w:val="0"/>
          <w:bCs w:val="0"/>
          <w:spacing w:val="-1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экологический</w:t>
      </w:r>
      <w:r>
        <w:rPr>
          <w:rFonts w:hint="default" w:ascii="Times New Roman" w:hAnsi="Times New Roman" w:cs="Times New Roman"/>
          <w:b w:val="0"/>
          <w:bCs w:val="0"/>
          <w:spacing w:val="-1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юннатский</w:t>
      </w:r>
      <w:r>
        <w:rPr>
          <w:rFonts w:hint="default" w:ascii="Times New Roman" w:hAnsi="Times New Roman" w:cs="Times New Roman"/>
          <w:b w:val="0"/>
          <w:bCs w:val="0"/>
          <w:spacing w:val="-1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>субботник</w:t>
      </w:r>
    </w:p>
    <w:p w14:paraId="6F84E464">
      <w:pPr>
        <w:pStyle w:val="7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170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220" w:leftChars="100" w:right="0" w:firstLine="707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Акция</w:t>
      </w:r>
      <w:r>
        <w:rPr>
          <w:rFonts w:hint="default" w:ascii="Times New Roman" w:hAnsi="Times New Roman" w:cs="Times New Roman"/>
          <w:b w:val="0"/>
          <w:bCs w:val="0"/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«Окна</w:t>
      </w:r>
      <w:r>
        <w:rPr>
          <w:rFonts w:hint="default" w:ascii="Times New Roman" w:hAnsi="Times New Roman" w:cs="Times New Roman"/>
          <w:b w:val="0"/>
          <w:bCs w:val="0"/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>Победы»</w:t>
      </w:r>
    </w:p>
    <w:p w14:paraId="4E36A47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79" w:firstLine="707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Исходя</w:t>
      </w:r>
      <w:r>
        <w:rPr>
          <w:rFonts w:hint="default" w:ascii="Times New Roman" w:hAnsi="Times New Roman" w:cs="Times New Roman"/>
          <w:b w:val="0"/>
          <w:bCs w:val="0"/>
          <w:spacing w:val="-7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из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анализа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работы</w:t>
      </w:r>
      <w:r>
        <w:rPr>
          <w:rFonts w:hint="default" w:ascii="Times New Roman" w:hAnsi="Times New Roman" w:cs="Times New Roman"/>
          <w:b w:val="0"/>
          <w:bCs w:val="0"/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«Движения</w:t>
      </w:r>
      <w:r>
        <w:rPr>
          <w:rFonts w:hint="default" w:ascii="Times New Roman" w:hAnsi="Times New Roman" w:cs="Times New Roman"/>
          <w:b w:val="0"/>
          <w:bCs w:val="0"/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Первых»,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необходимо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отметить,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что: внеурочная жизнь учащихся разнообразна и насыщена; практически все мероприятия отражены в фотоматериалах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 соцсетях ВК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>.</w:t>
      </w:r>
    </w:p>
    <w:p w14:paraId="3E7B4AB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79" w:firstLine="707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 школе создана дружеская атмосфера между детьми разных возрастов; сохраняются</w:t>
      </w:r>
      <w:r>
        <w:rPr>
          <w:rFonts w:hint="default" w:ascii="Times New Roman" w:hAnsi="Times New Roman" w:cs="Times New Roman"/>
          <w:b w:val="0"/>
          <w:bCs w:val="0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все</w:t>
      </w:r>
      <w:r>
        <w:rPr>
          <w:rFonts w:hint="default" w:ascii="Times New Roman" w:hAnsi="Times New Roman" w:cs="Times New Roman"/>
          <w:b w:val="0"/>
          <w:bCs w:val="0"/>
          <w:spacing w:val="-7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школьные</w:t>
      </w:r>
      <w:r>
        <w:rPr>
          <w:rFonts w:hint="default" w:ascii="Times New Roman" w:hAnsi="Times New Roman" w:cs="Times New Roman"/>
          <w:b w:val="0"/>
          <w:bCs w:val="0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традиции,</w:t>
      </w:r>
      <w:r>
        <w:rPr>
          <w:rFonts w:hint="default" w:ascii="Times New Roman" w:hAnsi="Times New Roman" w:cs="Times New Roman"/>
          <w:b w:val="0"/>
          <w:bCs w:val="0"/>
          <w:spacing w:val="-7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которые</w:t>
      </w:r>
      <w:r>
        <w:rPr>
          <w:rFonts w:hint="default" w:ascii="Times New Roman" w:hAnsi="Times New Roman" w:cs="Times New Roman"/>
          <w:b w:val="0"/>
          <w:bCs w:val="0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способствуют</w:t>
      </w:r>
      <w:r>
        <w:rPr>
          <w:rFonts w:hint="default" w:ascii="Times New Roman" w:hAnsi="Times New Roman" w:cs="Times New Roman"/>
          <w:b w:val="0"/>
          <w:bCs w:val="0"/>
          <w:spacing w:val="-7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эстетическому, физическому и патриотическому воспитанию учащихся.</w:t>
      </w:r>
    </w:p>
    <w:p w14:paraId="4929E26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80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МБОУ  СОШ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 xml:space="preserve"> №1 с. Чекмагуш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 огромную работу с детьми проводит – советник директора по воспитанию и взаимодействию с детскими</w:t>
      </w:r>
      <w:r>
        <w:rPr>
          <w:rFonts w:hint="default" w:ascii="Times New Roman" w:hAnsi="Times New Roman" w:cs="Times New Roman"/>
          <w:b w:val="0"/>
          <w:bCs w:val="0"/>
          <w:spacing w:val="8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общественными</w:t>
      </w:r>
      <w:r>
        <w:rPr>
          <w:rFonts w:hint="default" w:ascii="Times New Roman" w:hAnsi="Times New Roman" w:cs="Times New Roman"/>
          <w:b w:val="0"/>
          <w:bCs w:val="0"/>
          <w:spacing w:val="46"/>
          <w:w w:val="150"/>
          <w:sz w:val="26"/>
          <w:szCs w:val="26"/>
        </w:rPr>
        <w:t xml:space="preserve"> 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объединениями.</w:t>
      </w:r>
      <w:r>
        <w:rPr>
          <w:rFonts w:hint="default" w:ascii="Times New Roman" w:hAnsi="Times New Roman" w:cs="Times New Roman"/>
          <w:b w:val="0"/>
          <w:bCs w:val="0"/>
          <w:spacing w:val="47"/>
          <w:w w:val="150"/>
          <w:sz w:val="26"/>
          <w:szCs w:val="26"/>
        </w:rPr>
        <w:t xml:space="preserve"> 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Должность</w:t>
      </w:r>
      <w:r>
        <w:rPr>
          <w:rFonts w:hint="default" w:ascii="Times New Roman" w:hAnsi="Times New Roman" w:cs="Times New Roman"/>
          <w:b w:val="0"/>
          <w:bCs w:val="0"/>
          <w:spacing w:val="46"/>
          <w:w w:val="150"/>
          <w:sz w:val="26"/>
          <w:szCs w:val="26"/>
        </w:rPr>
        <w:t xml:space="preserve"> 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введена</w:t>
      </w:r>
      <w:r>
        <w:rPr>
          <w:rFonts w:hint="default" w:ascii="Times New Roman" w:hAnsi="Times New Roman" w:cs="Times New Roman"/>
          <w:b w:val="0"/>
          <w:bCs w:val="0"/>
          <w:spacing w:val="46"/>
          <w:w w:val="150"/>
          <w:sz w:val="26"/>
          <w:szCs w:val="26"/>
        </w:rPr>
        <w:t xml:space="preserve"> 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</w:t>
      </w:r>
      <w:r>
        <w:rPr>
          <w:rFonts w:hint="default" w:ascii="Times New Roman" w:hAnsi="Times New Roman" w:cs="Times New Roman"/>
          <w:b w:val="0"/>
          <w:bCs w:val="0"/>
          <w:spacing w:val="47"/>
          <w:w w:val="150"/>
          <w:sz w:val="26"/>
          <w:szCs w:val="26"/>
        </w:rPr>
        <w:t xml:space="preserve"> 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рамках</w:t>
      </w:r>
      <w:r>
        <w:rPr>
          <w:rFonts w:hint="default" w:ascii="Times New Roman" w:hAnsi="Times New Roman" w:cs="Times New Roman"/>
          <w:b w:val="0"/>
          <w:bCs w:val="0"/>
          <w:spacing w:val="47"/>
          <w:w w:val="150"/>
          <w:sz w:val="26"/>
          <w:szCs w:val="26"/>
        </w:rPr>
        <w:t xml:space="preserve">  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>проекта</w:t>
      </w:r>
    </w:p>
    <w:p w14:paraId="7A00762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84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«Патриотическое воспитание граждан РФ», с целью воспитания всесторонне развитых личностей на основе духовно-нравственных традиций, выявления и поддержания способных и талантливых детей, создания условий для успешной социализации школьников.</w:t>
      </w:r>
    </w:p>
    <w:p w14:paraId="252C7F1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81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На основе плана работы советника, на  2025-2026 учебн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>ый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 год, обучающиеся и педагоги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МБОУ  СОШ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 xml:space="preserve"> №1 с. Чекмагуш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 приняли активное участие в мероприятиях в рамках дней единых действий:</w:t>
      </w:r>
    </w:p>
    <w:p w14:paraId="7C015D88">
      <w:pPr>
        <w:pStyle w:val="7"/>
        <w:keepNext w:val="0"/>
        <w:keepLines w:val="0"/>
        <w:pageBreakBefore w:val="0"/>
        <w:widowControl w:val="0"/>
        <w:numPr>
          <w:ilvl w:val="1"/>
          <w:numId w:val="3"/>
        </w:numPr>
        <w:tabs>
          <w:tab w:val="left" w:pos="135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220" w:leftChars="100" w:right="0" w:firstLine="707" w:firstLineChars="272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к</w:t>
      </w:r>
      <w:r>
        <w:rPr>
          <w:rFonts w:hint="default" w:ascii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памятным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 xml:space="preserve"> датам.</w:t>
      </w:r>
    </w:p>
    <w:p w14:paraId="662107B7">
      <w:pPr>
        <w:pStyle w:val="7"/>
        <w:keepNext w:val="0"/>
        <w:keepLines w:val="0"/>
        <w:pageBreakBefore w:val="0"/>
        <w:widowControl w:val="0"/>
        <w:numPr>
          <w:ilvl w:val="1"/>
          <w:numId w:val="3"/>
        </w:numPr>
        <w:tabs>
          <w:tab w:val="left" w:pos="135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220" w:leftChars="100" w:right="288" w:firstLine="707" w:firstLineChars="272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Муниципальный Конкурс событийное мероприятие к году «Единства народов 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>России».</w:t>
      </w:r>
    </w:p>
    <w:p w14:paraId="229E7C1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80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С</w:t>
      </w:r>
      <w:r>
        <w:rPr>
          <w:rFonts w:hint="default" w:ascii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середины</w:t>
      </w:r>
      <w:r>
        <w:rPr>
          <w:rFonts w:hint="default" w:ascii="Times New Roman" w:hAnsi="Times New Roman" w:cs="Times New Roman"/>
          <w:b w:val="0"/>
          <w:bCs w:val="0"/>
          <w:spacing w:val="8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мая,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под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руководством</w:t>
      </w:r>
      <w:r>
        <w:rPr>
          <w:rFonts w:hint="default" w:ascii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советника</w:t>
      </w:r>
      <w:r>
        <w:rPr>
          <w:rFonts w:hint="default" w:ascii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по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воспитанию,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обучающиеся школы совместно с их родителями оказывают помощь в изготовлении маскировочных сетей и армейского душа, для участников СВО.</w:t>
      </w:r>
    </w:p>
    <w:p w14:paraId="0C1A63D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80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Советник по воспитанию оказывает помощь классному руководителю</w:t>
      </w:r>
      <w:r>
        <w:rPr>
          <w:rFonts w:hint="default" w:ascii="Times New Roman" w:hAnsi="Times New Roman" w:cs="Times New Roman"/>
          <w:b w:val="0"/>
          <w:bCs w:val="0"/>
          <w:spacing w:val="8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1-4 классов в реализации программы «Орлята России».</w:t>
      </w:r>
    </w:p>
    <w:p w14:paraId="560CF6C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За</w:t>
      </w:r>
      <w:r>
        <w:rPr>
          <w:rFonts w:hint="default" w:ascii="Times New Roman" w:hAnsi="Times New Roman" w:cs="Times New Roman"/>
          <w:b w:val="0"/>
          <w:bCs w:val="0"/>
          <w:spacing w:val="25"/>
          <w:sz w:val="26"/>
          <w:szCs w:val="26"/>
        </w:rPr>
        <w:t xml:space="preserve"> 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время</w:t>
      </w:r>
      <w:r>
        <w:rPr>
          <w:rFonts w:hint="default" w:ascii="Times New Roman" w:hAnsi="Times New Roman" w:cs="Times New Roman"/>
          <w:b w:val="0"/>
          <w:bCs w:val="0"/>
          <w:spacing w:val="26"/>
          <w:sz w:val="26"/>
          <w:szCs w:val="26"/>
        </w:rPr>
        <w:t xml:space="preserve"> 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работы</w:t>
      </w:r>
      <w:r>
        <w:rPr>
          <w:rFonts w:hint="default" w:ascii="Times New Roman" w:hAnsi="Times New Roman" w:cs="Times New Roman"/>
          <w:b w:val="0"/>
          <w:bCs w:val="0"/>
          <w:spacing w:val="25"/>
          <w:sz w:val="26"/>
          <w:szCs w:val="26"/>
        </w:rPr>
        <w:t xml:space="preserve"> 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изучены</w:t>
      </w:r>
      <w:r>
        <w:rPr>
          <w:rFonts w:hint="default" w:ascii="Times New Roman" w:hAnsi="Times New Roman" w:cs="Times New Roman"/>
          <w:b w:val="0"/>
          <w:bCs w:val="0"/>
          <w:spacing w:val="27"/>
          <w:sz w:val="26"/>
          <w:szCs w:val="26"/>
        </w:rPr>
        <w:t xml:space="preserve"> 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материалы</w:t>
      </w:r>
      <w:r>
        <w:rPr>
          <w:rFonts w:hint="default" w:ascii="Times New Roman" w:hAnsi="Times New Roman" w:cs="Times New Roman"/>
          <w:b w:val="0"/>
          <w:bCs w:val="0"/>
          <w:spacing w:val="25"/>
          <w:sz w:val="26"/>
          <w:szCs w:val="26"/>
        </w:rPr>
        <w:t xml:space="preserve"> 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вебинаров:</w:t>
      </w:r>
      <w:r>
        <w:rPr>
          <w:rFonts w:hint="default" w:ascii="Times New Roman" w:hAnsi="Times New Roman" w:cs="Times New Roman"/>
          <w:b w:val="0"/>
          <w:bCs w:val="0"/>
          <w:spacing w:val="58"/>
          <w:sz w:val="26"/>
          <w:szCs w:val="26"/>
        </w:rPr>
        <w:t xml:space="preserve">  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Методический</w:t>
      </w:r>
      <w:r>
        <w:rPr>
          <w:rFonts w:hint="default" w:ascii="Times New Roman" w:hAnsi="Times New Roman" w:cs="Times New Roman"/>
          <w:b w:val="0"/>
          <w:bCs w:val="0"/>
          <w:spacing w:val="27"/>
          <w:sz w:val="26"/>
          <w:szCs w:val="26"/>
        </w:rPr>
        <w:t xml:space="preserve">  </w:t>
      </w:r>
      <w:r>
        <w:rPr>
          <w:rFonts w:hint="default" w:ascii="Times New Roman" w:hAnsi="Times New Roman" w:cs="Times New Roman"/>
          <w:b w:val="0"/>
          <w:bCs w:val="0"/>
          <w:spacing w:val="-4"/>
          <w:sz w:val="26"/>
          <w:szCs w:val="26"/>
        </w:rPr>
        <w:t>эфир</w:t>
      </w:r>
    </w:p>
    <w:p w14:paraId="079E390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88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«Знакомьтесь: Навигаторы профессионального образования!» «Организация программы</w:t>
      </w:r>
      <w:r>
        <w:rPr>
          <w:rFonts w:hint="default" w:ascii="Times New Roman" w:hAnsi="Times New Roman" w:cs="Times New Roman"/>
          <w:b w:val="0"/>
          <w:bCs w:val="0"/>
          <w:spacing w:val="59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пришкольного</w:t>
      </w:r>
      <w:r>
        <w:rPr>
          <w:rFonts w:hint="default" w:ascii="Times New Roman" w:hAnsi="Times New Roman" w:cs="Times New Roman"/>
          <w:b w:val="0"/>
          <w:bCs w:val="0"/>
          <w:spacing w:val="61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лагеря</w:t>
      </w:r>
      <w:r>
        <w:rPr>
          <w:rFonts w:hint="default" w:ascii="Times New Roman" w:hAnsi="Times New Roman" w:cs="Times New Roman"/>
          <w:b w:val="0"/>
          <w:bCs w:val="0"/>
          <w:spacing w:val="61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по</w:t>
      </w:r>
      <w:r>
        <w:rPr>
          <w:rFonts w:hint="default" w:ascii="Times New Roman" w:hAnsi="Times New Roman" w:cs="Times New Roman"/>
          <w:b w:val="0"/>
          <w:bCs w:val="0"/>
          <w:spacing w:val="62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программе</w:t>
      </w:r>
      <w:r>
        <w:rPr>
          <w:rFonts w:hint="default" w:ascii="Times New Roman" w:hAnsi="Times New Roman" w:cs="Times New Roman"/>
          <w:b w:val="0"/>
          <w:bCs w:val="0"/>
          <w:spacing w:val="6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«Содружество</w:t>
      </w:r>
      <w:r>
        <w:rPr>
          <w:rFonts w:hint="default" w:ascii="Times New Roman" w:hAnsi="Times New Roman" w:cs="Times New Roman"/>
          <w:b w:val="0"/>
          <w:bCs w:val="0"/>
          <w:spacing w:val="61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Орлят</w:t>
      </w:r>
      <w:r>
        <w:rPr>
          <w:rFonts w:hint="default" w:ascii="Times New Roman" w:hAnsi="Times New Roman" w:cs="Times New Roman"/>
          <w:b w:val="0"/>
          <w:bCs w:val="0"/>
          <w:spacing w:val="61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>России»,</w:t>
      </w:r>
    </w:p>
    <w:p w14:paraId="0BED954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82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«Роль Движения Первых в воспитании детей и молодёжи», «Особенности реализации программ профильных смен «Время Первых»: подходы и рекомендации».Советник по воспитанию прошла курсовую переподготовку.</w:t>
      </w:r>
    </w:p>
    <w:p w14:paraId="19413C9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Для</w:t>
      </w:r>
      <w:r>
        <w:rPr>
          <w:rFonts w:hint="default" w:ascii="Times New Roman" w:hAnsi="Times New Roman" w:cs="Times New Roman"/>
          <w:b w:val="0"/>
          <w:bCs w:val="0"/>
          <w:spacing w:val="37"/>
          <w:sz w:val="26"/>
          <w:szCs w:val="26"/>
        </w:rPr>
        <w:t xml:space="preserve"> 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общения</w:t>
      </w:r>
      <w:r>
        <w:rPr>
          <w:rFonts w:hint="default" w:ascii="Times New Roman" w:hAnsi="Times New Roman" w:cs="Times New Roman"/>
          <w:b w:val="0"/>
          <w:bCs w:val="0"/>
          <w:spacing w:val="38"/>
          <w:sz w:val="26"/>
          <w:szCs w:val="26"/>
        </w:rPr>
        <w:t xml:space="preserve"> 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с</w:t>
      </w:r>
      <w:r>
        <w:rPr>
          <w:rFonts w:hint="default" w:ascii="Times New Roman" w:hAnsi="Times New Roman" w:cs="Times New Roman"/>
          <w:b w:val="0"/>
          <w:bCs w:val="0"/>
          <w:spacing w:val="36"/>
          <w:sz w:val="26"/>
          <w:szCs w:val="26"/>
        </w:rPr>
        <w:t xml:space="preserve"> 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родителями</w:t>
      </w:r>
      <w:r>
        <w:rPr>
          <w:rFonts w:hint="default" w:ascii="Times New Roman" w:hAnsi="Times New Roman" w:cs="Times New Roman"/>
          <w:b w:val="0"/>
          <w:bCs w:val="0"/>
          <w:spacing w:val="37"/>
          <w:sz w:val="26"/>
          <w:szCs w:val="26"/>
        </w:rPr>
        <w:t xml:space="preserve"> 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создан</w:t>
      </w:r>
      <w:r>
        <w:rPr>
          <w:rFonts w:hint="default" w:ascii="Times New Roman" w:hAnsi="Times New Roman" w:cs="Times New Roman"/>
          <w:b w:val="0"/>
          <w:bCs w:val="0"/>
          <w:spacing w:val="36"/>
          <w:sz w:val="26"/>
          <w:szCs w:val="26"/>
        </w:rPr>
        <w:t xml:space="preserve"> 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Общешкольный</w:t>
      </w:r>
      <w:r>
        <w:rPr>
          <w:rFonts w:hint="default" w:ascii="Times New Roman" w:hAnsi="Times New Roman" w:cs="Times New Roman"/>
          <w:b w:val="0"/>
          <w:bCs w:val="0"/>
          <w:spacing w:val="37"/>
          <w:sz w:val="26"/>
          <w:szCs w:val="26"/>
        </w:rPr>
        <w:t xml:space="preserve"> 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родительский</w:t>
      </w:r>
      <w:r>
        <w:rPr>
          <w:rFonts w:hint="default" w:ascii="Times New Roman" w:hAnsi="Times New Roman" w:cs="Times New Roman"/>
          <w:b w:val="0"/>
          <w:bCs w:val="0"/>
          <w:spacing w:val="37"/>
          <w:sz w:val="26"/>
          <w:szCs w:val="26"/>
        </w:rPr>
        <w:t xml:space="preserve">  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>чат</w:t>
      </w:r>
    </w:p>
    <w:p w14:paraId="3C257EB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81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«Навигаторы детства». В конце учебного года в классах проходят родительские собрания, советник выступила перед родителями с презентацией «Федеральный проект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«Патриотическое воспитание граждан Российской Федерации».</w:t>
      </w:r>
    </w:p>
    <w:p w14:paraId="66AC96D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79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Ведётся работа с советом обучающихся школы. В</w:t>
      </w:r>
      <w:r>
        <w:rPr>
          <w:rFonts w:hint="default" w:ascii="Times New Roman" w:hAnsi="Times New Roman" w:cs="Times New Roman"/>
          <w:b w:val="0"/>
          <w:bCs w:val="0"/>
          <w:spacing w:val="73"/>
          <w:w w:val="15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школе</w:t>
      </w:r>
      <w:r>
        <w:rPr>
          <w:rFonts w:hint="default" w:ascii="Times New Roman" w:hAnsi="Times New Roman" w:cs="Times New Roman"/>
          <w:b w:val="0"/>
          <w:bCs w:val="0"/>
          <w:spacing w:val="71"/>
          <w:w w:val="15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проходят</w:t>
      </w:r>
      <w:r>
        <w:rPr>
          <w:rFonts w:hint="default" w:ascii="Times New Roman" w:hAnsi="Times New Roman" w:cs="Times New Roman"/>
          <w:b w:val="0"/>
          <w:bCs w:val="0"/>
          <w:spacing w:val="73"/>
          <w:w w:val="15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«Выборы</w:t>
      </w:r>
      <w:r>
        <w:rPr>
          <w:rFonts w:hint="default" w:ascii="Times New Roman" w:hAnsi="Times New Roman" w:cs="Times New Roman"/>
          <w:b w:val="0"/>
          <w:bCs w:val="0"/>
          <w:spacing w:val="74"/>
          <w:w w:val="15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ученического</w:t>
      </w:r>
      <w:r>
        <w:rPr>
          <w:rFonts w:hint="default" w:ascii="Times New Roman" w:hAnsi="Times New Roman" w:cs="Times New Roman"/>
          <w:b w:val="0"/>
          <w:bCs w:val="0"/>
          <w:spacing w:val="72"/>
          <w:w w:val="15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самоуправления»</w:t>
      </w:r>
      <w:r>
        <w:rPr>
          <w:rFonts w:hint="default" w:ascii="Times New Roman" w:hAnsi="Times New Roman" w:cs="Times New Roman"/>
          <w:b w:val="0"/>
          <w:bCs w:val="0"/>
          <w:spacing w:val="73"/>
          <w:w w:val="15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>действует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«Совет обучающихся»,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 классах распределены поручения среди ребят, ребята принимают участие в работе районных школ.</w:t>
      </w:r>
    </w:p>
    <w:p w14:paraId="2224228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416" w:firstLine="707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Советник</w:t>
      </w:r>
      <w:r>
        <w:rPr>
          <w:rFonts w:hint="default" w:ascii="Times New Roman" w:hAnsi="Times New Roman" w:cs="Times New Roman"/>
          <w:b w:val="0"/>
          <w:bCs w:val="0"/>
          <w:spacing w:val="-7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принимает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участие</w:t>
      </w:r>
      <w:r>
        <w:rPr>
          <w:rFonts w:hint="default" w:ascii="Times New Roman" w:hAnsi="Times New Roman" w:cs="Times New Roman"/>
          <w:b w:val="0"/>
          <w:bCs w:val="0"/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заседаниях</w:t>
      </w:r>
      <w:r>
        <w:rPr>
          <w:rFonts w:hint="default" w:ascii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Штаба</w:t>
      </w:r>
      <w:r>
        <w:rPr>
          <w:rFonts w:hint="default" w:ascii="Times New Roman" w:hAnsi="Times New Roman" w:cs="Times New Roman"/>
          <w:b w:val="0"/>
          <w:bCs w:val="0"/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воспитательной</w:t>
      </w:r>
      <w:r>
        <w:rPr>
          <w:rFonts w:hint="default" w:ascii="Times New Roman" w:hAnsi="Times New Roman" w:cs="Times New Roman"/>
          <w:b w:val="0"/>
          <w:bCs w:val="0"/>
          <w:spacing w:val="-7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работы,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в административных совещаниях, курирует деятельность Центра детских 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>инициатив</w:t>
      </w:r>
    </w:p>
    <w:p w14:paraId="061D02A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88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Согласно анализа работы можно сделать выводы, что наблюдается положительная динамика включения обучающихся в мероприятия, проекты и программы патриотического воспитания. Определен круг организация для сотрудничества, с которыми проводятся совместные мероприятия</w:t>
      </w:r>
    </w:p>
    <w:p w14:paraId="401AE73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firstLine="707" w:firstLineChars="272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Гражданская</w:t>
      </w:r>
      <w:r>
        <w:rPr>
          <w:rFonts w:hint="default" w:ascii="Times New Roman" w:hAnsi="Times New Roman" w:cs="Times New Roman"/>
          <w:b w:val="0"/>
          <w:bCs w:val="0"/>
          <w:spacing w:val="-11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активность</w:t>
      </w:r>
      <w:r>
        <w:rPr>
          <w:rFonts w:hint="default" w:ascii="Times New Roman" w:hAnsi="Times New Roman" w:cs="Times New Roman"/>
          <w:b w:val="0"/>
          <w:bCs w:val="0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и</w:t>
      </w:r>
      <w:r>
        <w:rPr>
          <w:rFonts w:hint="default" w:ascii="Times New Roman" w:hAnsi="Times New Roman" w:cs="Times New Roman"/>
          <w:b w:val="0"/>
          <w:bCs w:val="0"/>
          <w:spacing w:val="5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Волонтерство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проявляются</w:t>
      </w:r>
      <w:r>
        <w:rPr>
          <w:rFonts w:hint="default" w:ascii="Times New Roman" w:hAnsi="Times New Roman" w:cs="Times New Roman"/>
          <w:b w:val="0"/>
          <w:bCs w:val="0"/>
          <w:spacing w:val="-1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через</w:t>
      </w:r>
      <w:r>
        <w:rPr>
          <w:rFonts w:hint="default" w:ascii="Times New Roman" w:hAnsi="Times New Roman" w:cs="Times New Roman"/>
          <w:b w:val="0"/>
          <w:bCs w:val="0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>включение</w:t>
      </w:r>
    </w:p>
    <w:p w14:paraId="113B1084">
      <w:pPr>
        <w:pStyle w:val="7"/>
        <w:keepNext w:val="0"/>
        <w:keepLines w:val="0"/>
        <w:pageBreakBefore w:val="0"/>
        <w:widowControl w:val="0"/>
        <w:numPr>
          <w:ilvl w:val="2"/>
          <w:numId w:val="3"/>
        </w:numPr>
        <w:tabs>
          <w:tab w:val="left" w:pos="17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220" w:leftChars="100" w:right="873" w:firstLine="707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</w:t>
      </w:r>
      <w:r>
        <w:rPr>
          <w:rFonts w:hint="default" w:ascii="Times New Roman" w:hAnsi="Times New Roman" w:cs="Times New Roman"/>
          <w:b w:val="0"/>
          <w:bCs w:val="0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мероприятиях,</w:t>
      </w:r>
      <w:r>
        <w:rPr>
          <w:rFonts w:hint="default" w:ascii="Times New Roman" w:hAnsi="Times New Roman" w:cs="Times New Roman"/>
          <w:b w:val="0"/>
          <w:bCs w:val="0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посвященных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памятным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календарным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датам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и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другим 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>событиям;</w:t>
      </w:r>
    </w:p>
    <w:p w14:paraId="41EDC8E6">
      <w:pPr>
        <w:pStyle w:val="7"/>
        <w:keepNext w:val="0"/>
        <w:keepLines w:val="0"/>
        <w:pageBreakBefore w:val="0"/>
        <w:widowControl w:val="0"/>
        <w:numPr>
          <w:ilvl w:val="2"/>
          <w:numId w:val="3"/>
        </w:numPr>
        <w:tabs>
          <w:tab w:val="left" w:pos="17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220" w:leftChars="100" w:right="393" w:firstLine="707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участие</w:t>
      </w:r>
      <w:r>
        <w:rPr>
          <w:rFonts w:hint="default" w:ascii="Times New Roman" w:hAnsi="Times New Roman" w:cs="Times New Roman"/>
          <w:b w:val="0"/>
          <w:bCs w:val="0"/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детей</w:t>
      </w:r>
      <w:r>
        <w:rPr>
          <w:rFonts w:hint="default" w:ascii="Times New Roman" w:hAnsi="Times New Roman" w:cs="Times New Roman"/>
          <w:b w:val="0"/>
          <w:bCs w:val="0"/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и</w:t>
      </w:r>
      <w:r>
        <w:rPr>
          <w:rFonts w:hint="default" w:ascii="Times New Roman" w:hAnsi="Times New Roman" w:cs="Times New Roman"/>
          <w:b w:val="0"/>
          <w:bCs w:val="0"/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подростков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общественно-значимой</w:t>
      </w:r>
      <w:r>
        <w:rPr>
          <w:rFonts w:hint="default" w:ascii="Times New Roman" w:hAnsi="Times New Roman" w:cs="Times New Roman"/>
          <w:b w:val="0"/>
          <w:bCs w:val="0"/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деятельности</w:t>
      </w:r>
      <w:r>
        <w:rPr>
          <w:rFonts w:hint="default" w:ascii="Times New Roman" w:hAnsi="Times New Roman" w:cs="Times New Roman"/>
          <w:b w:val="0"/>
          <w:bCs w:val="0"/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рейды</w:t>
      </w:r>
      <w:r>
        <w:rPr>
          <w:rFonts w:hint="default" w:ascii="Times New Roman" w:hAnsi="Times New Roman" w:cs="Times New Roman"/>
          <w:b w:val="0"/>
          <w:bCs w:val="0"/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и десанты, концерты, акции;</w:t>
      </w:r>
    </w:p>
    <w:p w14:paraId="254CFFC4">
      <w:pPr>
        <w:pStyle w:val="7"/>
        <w:keepNext w:val="0"/>
        <w:keepLines w:val="0"/>
        <w:pageBreakBefore w:val="0"/>
        <w:widowControl w:val="0"/>
        <w:numPr>
          <w:ilvl w:val="2"/>
          <w:numId w:val="3"/>
        </w:numPr>
        <w:tabs>
          <w:tab w:val="left" w:pos="17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220" w:leftChars="100" w:right="0" w:firstLine="707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плетение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сетей.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Сбор</w:t>
      </w:r>
      <w:r>
        <w:rPr>
          <w:rFonts w:hint="default" w:ascii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посылок,</w:t>
      </w:r>
      <w:r>
        <w:rPr>
          <w:rFonts w:hint="default" w:ascii="Times New Roman" w:hAnsi="Times New Roman" w:cs="Times New Roman"/>
          <w:b w:val="0"/>
          <w:bCs w:val="0"/>
          <w:spacing w:val="-7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писем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на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pacing w:val="-4"/>
          <w:sz w:val="26"/>
          <w:szCs w:val="26"/>
        </w:rPr>
        <w:t>СВО.</w:t>
      </w:r>
    </w:p>
    <w:p w14:paraId="3E1A0D38">
      <w:pPr>
        <w:pStyle w:val="7"/>
        <w:keepNext w:val="0"/>
        <w:keepLines w:val="0"/>
        <w:pageBreakBefore w:val="0"/>
        <w:widowControl w:val="0"/>
        <w:numPr>
          <w:ilvl w:val="2"/>
          <w:numId w:val="3"/>
        </w:numPr>
        <w:tabs>
          <w:tab w:val="left" w:pos="17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220" w:leftChars="100" w:right="303" w:firstLine="707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оказание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помощи</w:t>
      </w:r>
      <w:r>
        <w:rPr>
          <w:rFonts w:hint="default" w:ascii="Times New Roman" w:hAnsi="Times New Roman" w:cs="Times New Roman"/>
          <w:b w:val="0"/>
          <w:bCs w:val="0"/>
          <w:spacing w:val="-8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детям-сиротам,</w:t>
      </w:r>
      <w:r>
        <w:rPr>
          <w:rFonts w:hint="default" w:ascii="Times New Roman" w:hAnsi="Times New Roman" w:cs="Times New Roman"/>
          <w:b w:val="0"/>
          <w:bCs w:val="0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престарелым,</w:t>
      </w:r>
      <w:r>
        <w:rPr>
          <w:rFonts w:hint="default" w:ascii="Times New Roman" w:hAnsi="Times New Roman" w:cs="Times New Roman"/>
          <w:b w:val="0"/>
          <w:bCs w:val="0"/>
          <w:spacing w:val="-9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одиноким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людям,</w:t>
      </w:r>
      <w:r>
        <w:rPr>
          <w:rFonts w:hint="default" w:ascii="Times New Roman" w:hAnsi="Times New Roman" w:cs="Times New Roman"/>
          <w:b w:val="0"/>
          <w:bCs w:val="0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ветеранам войны и труда,</w:t>
      </w:r>
    </w:p>
    <w:p w14:paraId="5E2A0AD4">
      <w:pPr>
        <w:pStyle w:val="7"/>
        <w:keepNext w:val="0"/>
        <w:keepLines w:val="0"/>
        <w:pageBreakBefore w:val="0"/>
        <w:widowControl w:val="0"/>
        <w:numPr>
          <w:ilvl w:val="2"/>
          <w:numId w:val="3"/>
        </w:numPr>
        <w:tabs>
          <w:tab w:val="left" w:pos="17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220" w:leftChars="100" w:right="0" w:firstLine="707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помощь</w:t>
      </w:r>
      <w:r>
        <w:rPr>
          <w:rFonts w:hint="default" w:ascii="Times New Roman" w:hAnsi="Times New Roman" w:cs="Times New Roman"/>
          <w:b w:val="0"/>
          <w:bCs w:val="0"/>
          <w:spacing w:val="-9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</w:t>
      </w:r>
      <w:r>
        <w:rPr>
          <w:rFonts w:hint="default" w:ascii="Times New Roman" w:hAnsi="Times New Roman" w:cs="Times New Roman"/>
          <w:b w:val="0"/>
          <w:bCs w:val="0"/>
          <w:spacing w:val="-8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благоустройстве</w:t>
      </w:r>
      <w:r>
        <w:rPr>
          <w:rFonts w:hint="default" w:ascii="Times New Roman" w:hAnsi="Times New Roman" w:cs="Times New Roman"/>
          <w:b w:val="0"/>
          <w:bCs w:val="0"/>
          <w:spacing w:val="-7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>территории;</w:t>
      </w:r>
    </w:p>
    <w:p w14:paraId="7CE06A8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81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 рамках волонтёрского отряда ученики проявляют заботу и внимание к тем, кто по-настоящему в этом нуждается, ребята раскрывают и развивают свои таланты. Активная</w:t>
      </w:r>
      <w:r>
        <w:rPr>
          <w:rFonts w:hint="default" w:ascii="Times New Roman" w:hAnsi="Times New Roman" w:cs="Times New Roman"/>
          <w:b w:val="0"/>
          <w:bCs w:val="0"/>
          <w:spacing w:val="-1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жизненная</w:t>
      </w:r>
      <w:r>
        <w:rPr>
          <w:rFonts w:hint="default" w:ascii="Times New Roman" w:hAnsi="Times New Roman" w:cs="Times New Roman"/>
          <w:b w:val="0"/>
          <w:bCs w:val="0"/>
          <w:spacing w:val="-1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позиция,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умение взаимодействовать</w:t>
      </w:r>
      <w:r>
        <w:rPr>
          <w:rFonts w:hint="default" w:ascii="Times New Roman" w:hAnsi="Times New Roman" w:cs="Times New Roman"/>
          <w:b w:val="0"/>
          <w:bCs w:val="0"/>
          <w:spacing w:val="-1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и включаться в проект, умение получать и передавать информацию – это то, чему учатся волонтеры</w:t>
      </w:r>
      <w:r>
        <w:rPr>
          <w:rFonts w:hint="default" w:ascii="Times New Roman" w:hAnsi="Times New Roman" w:cs="Times New Roman"/>
          <w:b w:val="0"/>
          <w:bCs w:val="0"/>
          <w:spacing w:val="8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нашей школы. Волонтеры успешно применяют все свои умения на практике.  Реализуя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волонтерское движение, учащиеся учатся самостоятельно планировать, анализировать и оценивать результаты своей деятельности. Такая деятельность позволяет защищать права ребенка, развивает навыки работы в группе, команде, ведет к улучшению дисциплины. Каждый ребенок в системе волонтерского движения имеет возможность самореализации. Многие ребята являются лидерами, хорошими организаторами.</w:t>
      </w:r>
    </w:p>
    <w:p w14:paraId="0E7C7A6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86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целом,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волонтерское</w:t>
      </w:r>
      <w:r>
        <w:rPr>
          <w:rFonts w:hint="default" w:ascii="Times New Roman" w:hAnsi="Times New Roman" w:cs="Times New Roman"/>
          <w:b w:val="0"/>
          <w:bCs w:val="0"/>
          <w:spacing w:val="-7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движение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способствует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приобретению</w:t>
      </w:r>
      <w:r>
        <w:rPr>
          <w:rFonts w:hint="default" w:ascii="Times New Roman" w:hAnsi="Times New Roman" w:cs="Times New Roman"/>
          <w:b w:val="0"/>
          <w:bCs w:val="0"/>
          <w:spacing w:val="-6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обучающимся позитивного социального опыта, который позволит в дальнейшем адаптироваться к условиям современной жизни как активным гражданам, имеющим высокие моральные качества.</w:t>
      </w:r>
    </w:p>
    <w:p w14:paraId="212C5B3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79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Особое внимание уделяется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объединениям ЮНАРМИЯ, ВПК «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>Патриот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»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где происходит формирование у подростков позитивного отношения к Вооруженным Силам Отечества, готовности к службе в армии, популяризация подвигов, достижений и успехов профессионалов в различных сферах деятельности.</w:t>
      </w:r>
    </w:p>
    <w:p w14:paraId="1B2F1B7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85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Работа в данном направлении помогает воспитанию у школьников чувства патриотизма, привитие учащимся чувство гордости, глубокого уважения и почитания Российской Федерации и исторических святынь Отечества;</w:t>
      </w:r>
    </w:p>
    <w:p w14:paraId="187D743F">
      <w:pPr>
        <w:pStyle w:val="5"/>
        <w:keepNext w:val="0"/>
        <w:keepLines w:val="0"/>
        <w:pageBreakBefore w:val="0"/>
        <w:widowControl w:val="0"/>
        <w:tabs>
          <w:tab w:val="left" w:pos="996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80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Ребята</w:t>
      </w:r>
      <w:r>
        <w:rPr>
          <w:rFonts w:hint="default" w:ascii="Times New Roman" w:hAnsi="Times New Roman" w:cs="Times New Roman"/>
          <w:b w:val="0"/>
          <w:bCs w:val="0"/>
          <w:spacing w:val="-1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изучают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формы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и методы борьбы с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правонарушениями и преступлениями, совершаемыми несовершеннолетними,</w:t>
      </w:r>
      <w:r>
        <w:rPr>
          <w:rFonts w:hint="default" w:ascii="Times New Roman" w:hAnsi="Times New Roman" w:cs="Times New Roman"/>
          <w:b w:val="0"/>
          <w:bCs w:val="0"/>
          <w:spacing w:val="80"/>
          <w:sz w:val="26"/>
          <w:szCs w:val="26"/>
        </w:rPr>
        <w:t xml:space="preserve"> 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оказыв</w:t>
      </w:r>
      <w:r>
        <w:rPr>
          <w:rFonts w:hint="default" w:cs="Times New Roman"/>
          <w:b w:val="0"/>
          <w:bCs w:val="0"/>
          <w:sz w:val="26"/>
          <w:szCs w:val="26"/>
          <w:lang w:val="ru-RU"/>
        </w:rPr>
        <w:t xml:space="preserve">ают 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 xml:space="preserve">помощь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правоохранительным органам в профилактике подростковой преступности, получают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правовые знания (основы правосознания, знакомство с уголовным и административным Кодексами РФ).</w:t>
      </w:r>
    </w:p>
    <w:p w14:paraId="7F28920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81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Овладевают навыками оказания первой медицинской помощи и спортивными навыками (стрельба, приемы самозащиты и др). Проделанная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работа хорошо прослеживается в проведении военно-патриотических соревнований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«Зарница», где наши ребята из года в год одерживают победу на муниципальном уровне  соревнований. Без участия отрядов ВПК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>Патриот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» и отряда юнармии не проходит ни одно мероприятие муниципального уровня. </w:t>
      </w:r>
    </w:p>
    <w:p w14:paraId="3A40E051">
      <w:pPr>
        <w:keepNext w:val="0"/>
        <w:keepLines w:val="0"/>
        <w:widowControl/>
        <w:suppressLineNumbers w:val="0"/>
        <w:shd w:val="clear" w:fill="FFFFFF"/>
        <w:ind w:left="220" w:leftChars="100" w:firstLine="652" w:firstLineChars="272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 w14:paraId="4C3868CE">
      <w:pPr>
        <w:keepNext w:val="0"/>
        <w:keepLines w:val="0"/>
        <w:widowControl/>
        <w:suppressLineNumbers w:val="0"/>
        <w:shd w:val="clear" w:fill="FFFFFF"/>
        <w:ind w:left="220" w:leftChars="100" w:firstLine="652" w:firstLineChars="272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Итоги и выводы</w:t>
      </w:r>
    </w:p>
    <w:p w14:paraId="5479BA9D">
      <w:pPr>
        <w:keepNext w:val="0"/>
        <w:keepLines w:val="0"/>
        <w:widowControl/>
        <w:suppressLineNumbers w:val="0"/>
        <w:shd w:val="clear" w:fill="FFFFFF"/>
        <w:ind w:left="220" w:leftChars="100" w:firstLine="707" w:firstLineChars="272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6"/>
          <w:szCs w:val="26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6"/>
          <w:szCs w:val="26"/>
          <w:shd w:val="clear" w:fill="FFFFFF"/>
          <w:lang w:val="en-US" w:eastAsia="zh-CN" w:bidi="ar"/>
        </w:rPr>
        <w:t>В целом следует отметить, что поставленные воспитательные задачи на</w:t>
      </w:r>
      <w:r>
        <w:rPr>
          <w:rFonts w:hint="default" w:eastAsia="sans-serif" w:cs="Times New Roman"/>
          <w:i w:val="0"/>
          <w:iCs w:val="0"/>
          <w:caps w:val="0"/>
          <w:color w:val="auto"/>
          <w:spacing w:val="0"/>
          <w:kern w:val="0"/>
          <w:sz w:val="26"/>
          <w:szCs w:val="26"/>
          <w:shd w:val="clear" w:fill="FFFFFF"/>
          <w:lang w:val="ru-RU" w:eastAsia="zh-CN" w:bidi="ar"/>
        </w:rPr>
        <w:t xml:space="preserve"> </w:t>
      </w:r>
      <w:bookmarkStart w:id="0" w:name="_GoBack"/>
      <w:bookmarkEnd w:id="0"/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6"/>
          <w:szCs w:val="26"/>
          <w:shd w:val="clear" w:fill="FFFFFF"/>
          <w:lang w:val="en-US" w:eastAsia="zh-CN" w:bidi="ar"/>
        </w:rPr>
        <w:t>2025–2026 учебный год реализованы в полном объеме. Система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6"/>
          <w:szCs w:val="26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6"/>
          <w:szCs w:val="26"/>
          <w:shd w:val="clear" w:fill="FFFFFF"/>
          <w:lang w:val="en-US" w:eastAsia="zh-CN" w:bidi="ar"/>
        </w:rPr>
        <w:t xml:space="preserve">воспитательной работы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6"/>
          <w:szCs w:val="26"/>
          <w:shd w:val="clear" w:fill="FFFFFF"/>
          <w:lang w:val="ru-RU" w:eastAsia="zh-CN" w:bidi="ar"/>
        </w:rPr>
        <w:t>школы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6"/>
          <w:szCs w:val="26"/>
          <w:shd w:val="clear" w:fill="FFFFFF"/>
          <w:lang w:val="en-US" w:eastAsia="zh-CN" w:bidi="ar"/>
        </w:rPr>
        <w:t xml:space="preserve"> продемонстрировала устойчивость,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6"/>
          <w:szCs w:val="26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6"/>
          <w:szCs w:val="26"/>
          <w:shd w:val="clear" w:fill="FFFFFF"/>
          <w:lang w:val="en-US" w:eastAsia="zh-CN" w:bidi="ar"/>
        </w:rPr>
        <w:t>эффективность и соответствие современным требованиям образовательной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6"/>
          <w:szCs w:val="26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6"/>
          <w:szCs w:val="26"/>
          <w:shd w:val="clear" w:fill="FFFFFF"/>
          <w:lang w:val="en-US" w:eastAsia="zh-CN" w:bidi="ar"/>
        </w:rPr>
        <w:t>политики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6"/>
          <w:szCs w:val="26"/>
          <w:shd w:val="clear" w:fill="FFFFFF"/>
          <w:lang w:val="en-US" w:eastAsia="zh-CN" w:bidi="ar"/>
        </w:rPr>
        <w:t>.</w:t>
      </w:r>
    </w:p>
    <w:p w14:paraId="5B3A20F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firstLine="707" w:firstLineChars="272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</w:p>
    <w:p w14:paraId="24A388B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</w:p>
    <w:p w14:paraId="1D38511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</w:p>
    <w:p w14:paraId="264F25B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Задачи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на</w:t>
      </w:r>
      <w:r>
        <w:rPr>
          <w:rFonts w:hint="default" w:ascii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2026-2027</w:t>
      </w:r>
      <w:r>
        <w:rPr>
          <w:rFonts w:hint="default" w:ascii="Times New Roman" w:hAnsi="Times New Roman" w:cs="Times New Roman"/>
          <w:b w:val="0"/>
          <w:bCs w:val="0"/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уч.</w:t>
      </w:r>
      <w:r>
        <w:rPr>
          <w:rFonts w:hint="default" w:ascii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pacing w:val="-4"/>
          <w:sz w:val="26"/>
          <w:szCs w:val="26"/>
        </w:rPr>
        <w:t>год:</w:t>
      </w:r>
    </w:p>
    <w:p w14:paraId="52A3911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right="288" w:firstLine="707" w:firstLineChars="272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Продолжить работу в поддержке традиции образовательной организации и инициативы по созданию новых традиций в рамках уклада школьной жизни, реализовывать воспитательные возможности общешкольных ключевых дел,</w:t>
      </w:r>
    </w:p>
    <w:p w14:paraId="7C03304A">
      <w:pPr>
        <w:pStyle w:val="7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24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220" w:leftChars="100" w:right="287" w:firstLine="707" w:firstLineChars="272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реализовывать воспитательный потенциал и возможности школьного урока, поддерживать использование интерактивных форм занятий с обучающимися на 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>уроках;</w:t>
      </w:r>
    </w:p>
    <w:p w14:paraId="142B0F8C">
      <w:pPr>
        <w:pStyle w:val="7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22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220" w:leftChars="100" w:right="281" w:firstLine="707" w:firstLineChars="272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 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>мероприятий;</w:t>
      </w:r>
    </w:p>
    <w:p w14:paraId="755BC2F4">
      <w:pPr>
        <w:pStyle w:val="7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15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220" w:leftChars="100" w:right="0" w:firstLine="707" w:firstLineChars="272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инициировать</w:t>
      </w:r>
      <w:r>
        <w:rPr>
          <w:rFonts w:hint="default" w:ascii="Times New Roman" w:hAnsi="Times New Roman" w:cs="Times New Roman"/>
          <w:b w:val="0"/>
          <w:bCs w:val="0"/>
          <w:spacing w:val="-1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и</w:t>
      </w:r>
      <w:r>
        <w:rPr>
          <w:rFonts w:hint="default" w:ascii="Times New Roman" w:hAnsi="Times New Roman" w:cs="Times New Roman"/>
          <w:b w:val="0"/>
          <w:bCs w:val="0"/>
          <w:spacing w:val="-9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поддерживать</w:t>
      </w:r>
      <w:r>
        <w:rPr>
          <w:rFonts w:hint="default" w:ascii="Times New Roman" w:hAnsi="Times New Roman" w:cs="Times New Roman"/>
          <w:b w:val="0"/>
          <w:bCs w:val="0"/>
          <w:spacing w:val="-1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деятельность</w:t>
      </w:r>
      <w:r>
        <w:rPr>
          <w:rFonts w:hint="default" w:ascii="Times New Roman" w:hAnsi="Times New Roman" w:cs="Times New Roman"/>
          <w:b w:val="0"/>
          <w:bCs w:val="0"/>
          <w:spacing w:val="-1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РДДМ</w:t>
      </w:r>
      <w:r>
        <w:rPr>
          <w:rFonts w:hint="default" w:ascii="Times New Roman" w:hAnsi="Times New Roman" w:cs="Times New Roman"/>
          <w:b w:val="0"/>
          <w:bCs w:val="0"/>
          <w:spacing w:val="-9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«Движение</w:t>
      </w:r>
      <w:r>
        <w:rPr>
          <w:rFonts w:hint="default" w:ascii="Times New Roman" w:hAnsi="Times New Roman" w:cs="Times New Roman"/>
          <w:b w:val="0"/>
          <w:bCs w:val="0"/>
          <w:spacing w:val="-8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>первых»;</w:t>
      </w:r>
    </w:p>
    <w:p w14:paraId="65AA4998">
      <w:pPr>
        <w:pStyle w:val="7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18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220" w:leftChars="100" w:right="286" w:firstLine="707" w:firstLineChars="272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14:paraId="3810B2DE">
      <w:pPr>
        <w:pStyle w:val="7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15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220" w:leftChars="100" w:right="290" w:firstLine="707" w:firstLineChars="272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усилить</w:t>
      </w:r>
      <w:r>
        <w:rPr>
          <w:rFonts w:hint="default" w:ascii="Times New Roman" w:hAnsi="Times New Roman" w:cs="Times New Roman"/>
          <w:b w:val="0"/>
          <w:bCs w:val="0"/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контроль</w:t>
      </w:r>
      <w:r>
        <w:rPr>
          <w:rFonts w:hint="default" w:ascii="Times New Roman" w:hAnsi="Times New Roman" w:cs="Times New Roman"/>
          <w:b w:val="0"/>
          <w:bCs w:val="0"/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над</w:t>
      </w:r>
      <w:r>
        <w:rPr>
          <w:rFonts w:hint="default" w:ascii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организацией</w:t>
      </w:r>
      <w:r>
        <w:rPr>
          <w:rFonts w:hint="default" w:ascii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и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реализацией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профориентационной</w:t>
      </w:r>
      <w:r>
        <w:rPr>
          <w:rFonts w:hint="default" w:ascii="Times New Roman" w:hAnsi="Times New Roman" w:cs="Times New Roman"/>
          <w:b w:val="0"/>
          <w:bCs w:val="0"/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работы с обучающимися, через сетевое взаимодействие;</w:t>
      </w:r>
    </w:p>
    <w:p w14:paraId="316E7AE8">
      <w:pPr>
        <w:pStyle w:val="7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21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220" w:leftChars="100" w:right="285" w:firstLine="707" w:firstLineChars="272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школы, укрепление коллективных ценностей школьного сообщества;</w:t>
      </w:r>
    </w:p>
    <w:p w14:paraId="6D8D755C">
      <w:pPr>
        <w:pStyle w:val="7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23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220" w:leftChars="100" w:right="292" w:firstLine="707" w:firstLineChars="272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корректировать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работу по профилактике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правонарушений и преступлений среди детей и подростков;</w:t>
      </w:r>
    </w:p>
    <w:p w14:paraId="6817C12B">
      <w:pPr>
        <w:pStyle w:val="7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37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220" w:leftChars="100" w:right="285" w:firstLine="707" w:firstLineChars="272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развивать предметно-эстетическую среду школы и реализовывать ее воспитательные возможности, формирование позитивного уклада школьной жизни и положительного имиджа и престижа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>ш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колы;</w:t>
      </w:r>
    </w:p>
    <w:p w14:paraId="3AC621DB">
      <w:pPr>
        <w:pStyle w:val="7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20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220" w:leftChars="100" w:right="280" w:firstLine="707" w:firstLineChars="272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продолжить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 и</w:t>
      </w:r>
      <w:r>
        <w:rPr>
          <w:rFonts w:hint="default" w:ascii="Times New Roman" w:hAnsi="Times New Roman" w:cs="Times New Roman"/>
          <w:b w:val="0"/>
          <w:bCs w:val="0"/>
          <w:spacing w:val="4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дальней шей работе родительского клуба;</w:t>
      </w:r>
    </w:p>
    <w:p w14:paraId="38BC394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220" w:leftChars="100" w:firstLine="707" w:firstLineChars="272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-Формирование</w:t>
      </w:r>
      <w:r>
        <w:rPr>
          <w:rFonts w:hint="default" w:ascii="Times New Roman" w:hAnsi="Times New Roman" w:cs="Times New Roman"/>
          <w:b w:val="0"/>
          <w:bCs w:val="0"/>
          <w:spacing w:val="-14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экологической</w:t>
      </w:r>
      <w:r>
        <w:rPr>
          <w:rFonts w:hint="default" w:ascii="Times New Roman" w:hAnsi="Times New Roman" w:cs="Times New Roman"/>
          <w:b w:val="0"/>
          <w:bCs w:val="0"/>
          <w:spacing w:val="-12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грамотности</w:t>
      </w:r>
      <w:r>
        <w:rPr>
          <w:rFonts w:hint="default" w:ascii="Times New Roman" w:hAnsi="Times New Roman" w:cs="Times New Roman"/>
          <w:b w:val="0"/>
          <w:bCs w:val="0"/>
          <w:spacing w:val="-12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pacing w:val="-2"/>
          <w:sz w:val="26"/>
          <w:szCs w:val="26"/>
        </w:rPr>
        <w:t>школьнико</w:t>
      </w:r>
      <w:r>
        <w:rPr>
          <w:rFonts w:hint="default" w:ascii="Times New Roman" w:hAnsi="Times New Roman" w:cs="Times New Roman"/>
          <w:spacing w:val="-2"/>
          <w:sz w:val="26"/>
          <w:szCs w:val="26"/>
        </w:rPr>
        <w:t>в.</w:t>
      </w:r>
    </w:p>
    <w:sectPr>
      <w:pgSz w:w="11910" w:h="16840"/>
      <w:pgMar w:top="580" w:right="566" w:bottom="280" w:left="1021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0"/>
      <w:numFmt w:val="bullet"/>
      <w:lvlText w:val="-"/>
      <w:lvlJc w:val="left"/>
      <w:pPr>
        <w:ind w:left="992" w:hanging="25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19" w:hanging="25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039" w:hanging="25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059" w:hanging="25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79" w:hanging="25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099" w:hanging="25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119" w:hanging="25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139" w:hanging="25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59" w:hanging="250"/>
      </w:pPr>
      <w:rPr>
        <w:rFonts w:hint="default"/>
        <w:lang w:val="ru-RU" w:eastAsia="en-US" w:bidi="ar-SA"/>
      </w:rPr>
    </w:lvl>
  </w:abstractNum>
  <w:abstractNum w:abstractNumId="1">
    <w:nsid w:val="0053208E"/>
    <w:multiLevelType w:val="multilevel"/>
    <w:tmpl w:val="0053208E"/>
    <w:lvl w:ilvl="0" w:tentative="0">
      <w:start w:val="0"/>
      <w:numFmt w:val="bullet"/>
      <w:lvlText w:val="-"/>
      <w:lvlJc w:val="left"/>
      <w:pPr>
        <w:ind w:left="992" w:hanging="322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1" w:tentative="0">
      <w:start w:val="0"/>
      <w:numFmt w:val="bullet"/>
      <w:lvlText w:val=""/>
      <w:lvlJc w:val="left"/>
      <w:pPr>
        <w:ind w:left="2125" w:hanging="425"/>
      </w:pPr>
      <w:rPr>
        <w:rFonts w:hint="default" w:ascii="Wingdings" w:hAnsi="Wingdings" w:eastAsia="Wingdings" w:cs="Wingdings"/>
        <w:b w:val="0"/>
        <w:bCs w:val="0"/>
        <w:i w:val="0"/>
        <w:iCs w:val="0"/>
        <w:color w:val="171717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128" w:hanging="42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137" w:hanging="42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146" w:hanging="42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55" w:hanging="42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164" w:hanging="42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172" w:hanging="42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81" w:hanging="425"/>
      </w:pPr>
      <w:rPr>
        <w:rFonts w:hint="default"/>
        <w:lang w:val="ru-RU" w:eastAsia="en-US" w:bidi="ar-SA"/>
      </w:rPr>
    </w:lvl>
  </w:abstractNum>
  <w:abstractNum w:abstractNumId="2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1130" w:hanging="2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45" w:hanging="28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151" w:hanging="28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157" w:hanging="28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163" w:hanging="28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69" w:hanging="28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175" w:hanging="28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181" w:hanging="28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87" w:hanging="281"/>
      </w:pPr>
      <w:rPr>
        <w:rFonts w:hint="default"/>
        <w:lang w:val="ru-RU" w:eastAsia="en-US" w:bidi="ar-SA"/>
      </w:rPr>
    </w:lvl>
  </w:abstractNum>
  <w:abstractNum w:abstractNumId="3">
    <w:nsid w:val="72183CF9"/>
    <w:multiLevelType w:val="multilevel"/>
    <w:tmpl w:val="72183CF9"/>
    <w:lvl w:ilvl="0" w:tentative="0">
      <w:start w:val="1"/>
      <w:numFmt w:val="decimal"/>
      <w:lvlText w:val="%1."/>
      <w:lvlJc w:val="left"/>
      <w:pPr>
        <w:ind w:left="992" w:hanging="70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1352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12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74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59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29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compatSetting w:name="compatibilityMode" w:uri="http://schemas.microsoft.com/office/word" w:val="14"/>
  </w:compat>
  <w:rsids>
    <w:rsidRoot w:val="00000000"/>
    <w:rsid w:val="7AA02AA5"/>
    <w:rsid w:val="7BCD7D0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992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992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992" w:hanging="360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8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822</Words>
  <Characters>5993</Characters>
  <TotalTime>55</TotalTime>
  <ScaleCrop>false</ScaleCrop>
  <LinksUpToDate>false</LinksUpToDate>
  <CharactersWithSpaces>6773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2026-06-15T15:15:00Z</dcterms:created>
  <dc:creator>Пользователь</dc:creator>
  <cp:lastModifiedBy>WPS_1779968085</cp:lastModifiedBy>
  <dcterms:modified xsi:type="dcterms:W3CDTF">2026-06-17T14:06:31Z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2026-06-15T00:00:00Z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2026-06-15T00:00:00Z</vt:filetime>
  </property>
  <property fmtid="{D5CDD505-2E9C-101B-9397-08002B2CF9AE}" pid="6" name="Producer">
    <vt:lpwstr>Microsoft® Office Word 2007</vt:lpwstr>
  </property>
  <property fmtid="{D5CDD505-2E9C-101B-9397-08002B2CF9AE}" pid="7" name="KSOTemplateDocerSaveRecord">
    <vt:lpwstr>eyJoZGlkIjoiY2MyYWFhY2JjNDVlNWYyOTJiNTYzM2MyYjJjYzQwYjgiLCJ1c2VySWQiOiI4MjQ2MzU1Njg2NzYifQ==</vt:lpwstr>
  </property>
  <property fmtid="{D5CDD505-2E9C-101B-9397-08002B2CF9AE}" pid="8" name="KSOProductBuildVer">
    <vt:lpwstr>1049-12.1.0.26880</vt:lpwstr>
  </property>
  <property fmtid="{D5CDD505-2E9C-101B-9397-08002B2CF9AE}" pid="9" name="ICV">
    <vt:lpwstr>9932AFF1EE8A4E4F8C454AFF8B613C85_13</vt:lpwstr>
  </property>
</Properties>
</file>